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B150A0">
        <w:rPr>
          <w:rFonts w:ascii="Times New Roman" w:hAnsi="Times New Roman" w:cs="Times New Roman"/>
          <w:b/>
          <w:sz w:val="40"/>
          <w:szCs w:val="40"/>
        </w:rPr>
        <w:t>август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B150A0" w:rsidP="00EF0F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50A0">
              <w:rPr>
                <w:rFonts w:ascii="Times New Roman" w:hAnsi="Times New Roman" w:cs="Times New Roman"/>
                <w:sz w:val="36"/>
                <w:szCs w:val="36"/>
              </w:rPr>
              <w:t>Министерство благоустройства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B150A0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B150A0" w:rsidP="00233303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50A0">
              <w:rPr>
                <w:rFonts w:ascii="Times New Roman" w:hAnsi="Times New Roman" w:cs="Times New Roman"/>
                <w:sz w:val="36"/>
                <w:szCs w:val="36"/>
              </w:rPr>
              <w:t>Уполномоченный по защите прав предпринимателей в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B150A0" w:rsidP="0056011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50A0">
              <w:rPr>
                <w:rFonts w:ascii="Times New Roman" w:hAnsi="Times New Roman" w:cs="Times New Roman"/>
                <w:sz w:val="36"/>
                <w:szCs w:val="36"/>
              </w:rPr>
              <w:t>Государственное юридическое бюро по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BC0D94" w:rsidTr="00562B16">
        <w:trPr>
          <w:jc w:val="center"/>
        </w:trPr>
        <w:tc>
          <w:tcPr>
            <w:tcW w:w="5240" w:type="dxa"/>
            <w:vAlign w:val="center"/>
          </w:tcPr>
          <w:p w:rsidR="00BC0D94" w:rsidRPr="00263447" w:rsidRDefault="00B150A0" w:rsidP="0056011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50A0">
              <w:rPr>
                <w:rFonts w:ascii="Times New Roman" w:hAnsi="Times New Roman" w:cs="Times New Roman"/>
                <w:sz w:val="36"/>
                <w:szCs w:val="36"/>
              </w:rPr>
              <w:t>Министерство транспорта и дорожной инфраструктуры Московской области</w:t>
            </w:r>
            <w:bookmarkStart w:id="0" w:name="_GoBack"/>
            <w:bookmarkEnd w:id="0"/>
          </w:p>
        </w:tc>
        <w:tc>
          <w:tcPr>
            <w:tcW w:w="4637" w:type="dxa"/>
            <w:vAlign w:val="center"/>
          </w:tcPr>
          <w:p w:rsidR="00BC0D94" w:rsidRPr="005B13CA" w:rsidRDefault="00B150A0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4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BC0D9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0D94" w:rsidRPr="005B13CA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A43968"/>
    <w:rsid w:val="00AD4B84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2025-08-01T06:31:00Z</dcterms:created>
  <dcterms:modified xsi:type="dcterms:W3CDTF">2025-08-01T06:31:00Z</dcterms:modified>
</cp:coreProperties>
</file>