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FC7B" w14:textId="77777777" w:rsidR="00D02FD0" w:rsidRPr="0045225A" w:rsidRDefault="000B5BAB" w:rsidP="000B5BAB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225A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547DC533" w14:textId="77777777" w:rsidR="000B5BAB" w:rsidRPr="0045225A" w:rsidRDefault="000B5BAB" w:rsidP="000B5BAB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b/>
          <w:color w:val="262626"/>
          <w:sz w:val="26"/>
          <w:szCs w:val="26"/>
        </w:rPr>
        <w:t>Информация об условиях участия в Президентской программе подготовки управленческих кадров</w:t>
      </w:r>
    </w:p>
    <w:p w14:paraId="780314CC" w14:textId="77777777" w:rsidR="000B5BAB" w:rsidRPr="00790ED1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Требования, предъявляемые к участникам конкурсного отбора:</w:t>
      </w:r>
    </w:p>
    <w:p w14:paraId="2941C169" w14:textId="78F03A1F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возраст до 50 </w:t>
      </w:r>
      <w:r w:rsidR="000B5BAB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лет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(у</w:t>
      </w:r>
      <w:r w:rsidR="001E77C2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частие в конкурсном отборе специалистов старше 50 лет допускается по ходатайству региональной комиссии в ФБУ «Федеральный ресурсный центр»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0B5BAB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AA590D1" w14:textId="254418AB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высшее образование;</w:t>
      </w:r>
    </w:p>
    <w:p w14:paraId="1CB17A32" w14:textId="1B11C16B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общий стаж работы не менее 5 лет;</w:t>
      </w:r>
    </w:p>
    <w:p w14:paraId="5FA98297" w14:textId="1410DACF" w:rsidR="000B5BAB" w:rsidRPr="0045225A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опыт работы на управленческих должностях не менее 2 лет;</w:t>
      </w:r>
    </w:p>
    <w:p w14:paraId="0503BE10" w14:textId="507455C9" w:rsidR="000B5BAB" w:rsidRDefault="00790ED1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0B5BAB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участие в реализации проекта развития организации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(на территории Московской области)</w:t>
      </w:r>
    </w:p>
    <w:p w14:paraId="60BA9289" w14:textId="0ACC2D8B" w:rsidR="002752D2" w:rsidRPr="0045225A" w:rsidRDefault="002752D2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ранее не был участником данной программы</w:t>
      </w:r>
    </w:p>
    <w:p w14:paraId="7B9F322B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5548AF7" w14:textId="77777777" w:rsidR="000B5BAB" w:rsidRPr="00790ED1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Типы образовательных программ:</w:t>
      </w:r>
    </w:p>
    <w:p w14:paraId="3763FC93" w14:textId="5E8F93CF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базовые обр</w:t>
      </w:r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азовательные программы (тип В – </w:t>
      </w:r>
      <w:proofErr w:type="spellStart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basic</w:t>
      </w:r>
      <w:proofErr w:type="spellEnd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)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предусматривают профессиональную переподготовку специалистов по одному из направлений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укрупненной группе специальностей и направлений «Экономика</w:t>
      </w:r>
      <w:r w:rsidR="0045225A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управление»: менеджмент, маркетинг, финансы с ориентацией на развитие компетенций менеджера 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14:paraId="11DD5AE3" w14:textId="452661FD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проектно-ориентированные образовательные программы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(тип А – </w:t>
      </w:r>
      <w:proofErr w:type="spellStart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advanced</w:t>
      </w:r>
      <w:proofErr w:type="spellEnd"/>
      <w:r w:rsidR="00790ED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)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предусматривают профессиональную переподготовку специалистов в рамках укрупненной группы специальностей и направлений «Экономика и управление»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ориентацией на развитие компетенций менеджера в процессе обучения, подготовки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реализации под руководством и при консультации преподавателя в интересах </w:t>
      </w:r>
      <w:proofErr w:type="spellStart"/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направивше</w:t>
      </w:r>
      <w:proofErr w:type="spellEnd"/>
      <w:r w:rsidR="00996A70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996A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 специалиста на обучение органи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зации проекта, </w:t>
      </w: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реализуемого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всем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протяжении образовательной программы.</w:t>
      </w:r>
    </w:p>
    <w:p w14:paraId="73F474E1" w14:textId="7D574DF2" w:rsidR="000B5BAB" w:rsidRPr="00790ED1" w:rsidRDefault="00D0015B" w:rsidP="000B5B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790ED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Вузы -</w:t>
      </w:r>
      <w:r w:rsidR="000B5BAB" w:rsidRPr="00790ED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участники Президентской программы:</w:t>
      </w:r>
    </w:p>
    <w:p w14:paraId="0434C158" w14:textId="5B5C698F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университет управления</w:t>
      </w:r>
    </w:p>
    <w:p w14:paraId="76EA0C21" w14:textId="5A11097C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Московская международна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я Высшая школа бизнеса «МИРБИС»</w:t>
      </w:r>
    </w:p>
    <w:p w14:paraId="0BE052EA" w14:textId="222C718E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Национальный исследовательский университет 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МЭИ</w:t>
      </w:r>
    </w:p>
    <w:p w14:paraId="37D9977A" w14:textId="78735785" w:rsidR="000B5BAB" w:rsidRPr="007E6600" w:rsidRDefault="000B5BAB" w:rsidP="00792CD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Российская академия народного хозяйства и государственной службы </w:t>
      </w:r>
      <w:r w:rsidR="00D0015B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790ED1">
        <w:rPr>
          <w:rFonts w:ascii="Times New Roman" w:hAnsi="Times New Roman" w:cs="Times New Roman"/>
          <w:color w:val="000000" w:themeColor="text1"/>
          <w:sz w:val="26"/>
          <w:szCs w:val="26"/>
        </w:rPr>
        <w:t>ри Президенте РФ</w:t>
      </w:r>
    </w:p>
    <w:p w14:paraId="395C9B1D" w14:textId="7BF181A6" w:rsidR="0045225A" w:rsidRPr="007E6600" w:rsidRDefault="0045225A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университет при Правительстве РФ</w:t>
      </w:r>
    </w:p>
    <w:p w14:paraId="30B77C5B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2A7A37" w14:textId="71600898" w:rsidR="000B5BAB" w:rsidRPr="00790ED1" w:rsidRDefault="000B5BAB" w:rsidP="000B5BAB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u w:val="single"/>
          <w:lang w:eastAsia="ru-RU"/>
        </w:rPr>
        <w:t>Для участия в конкурсном отборе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необходимо:</w:t>
      </w:r>
    </w:p>
    <w:p w14:paraId="1A9F4A94" w14:textId="0C36A1A3" w:rsidR="00FC5624" w:rsidRPr="007E6600" w:rsidRDefault="000B5BAB" w:rsidP="00996A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Зарегистрироваться в информационной системе</w:t>
      </w:r>
      <w:r w:rsidR="002752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hyperlink r:id="rId6" w:history="1">
        <w:r w:rsidR="002752D2" w:rsidRPr="002752D2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https://program.pprog.ru</w:t>
        </w:r>
      </w:hyperlink>
    </w:p>
    <w:p w14:paraId="6BFCC4E3" w14:textId="6BD6757F" w:rsidR="00FC5624" w:rsidRPr="007E6600" w:rsidRDefault="00706CC8" w:rsidP="00996A70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Предоставить в</w:t>
      </w:r>
      <w:r w:rsidRPr="00C65651">
        <w:rPr>
          <w:rFonts w:ascii="Times New Roman" w:eastAsia="Roboto" w:hAnsi="Times New Roman" w:cs="Times New Roman"/>
          <w:sz w:val="26"/>
          <w:szCs w:val="26"/>
        </w:rPr>
        <w:t xml:space="preserve"> </w:t>
      </w:r>
      <w:r>
        <w:rPr>
          <w:rFonts w:ascii="Times New Roman" w:eastAsia="Roboto" w:hAnsi="Times New Roman" w:cs="Times New Roman"/>
          <w:sz w:val="26"/>
          <w:szCs w:val="26"/>
        </w:rPr>
        <w:t>Государственное бюджетное образовательное учреждение дополнительного профессионального образования «Московский областной учебный центр»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до</w:t>
      </w:r>
      <w:r w:rsidR="002752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413071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3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1</w:t>
      </w:r>
      <w:r w:rsidR="00413071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марта</w:t>
      </w:r>
      <w:r w:rsidR="002752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202</w:t>
      </w:r>
      <w:r w:rsidR="001D02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6</w:t>
      </w:r>
      <w:r w:rsidR="00442104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г.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790ED1"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</w:t>
      </w:r>
      <w:r w:rsidR="000B5BAB" w:rsidRP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окументы</w:t>
      </w:r>
      <w:r w:rsid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(в 2-х экземплярах):</w:t>
      </w:r>
    </w:p>
    <w:p w14:paraId="5B1A3059" w14:textId="5B3A74EE" w:rsidR="00B11A0A" w:rsidRPr="007E6600" w:rsidRDefault="00207A0F" w:rsidP="002752D2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аявк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рекомендующей организации на подготовку специалиста. Рекомендацию руководителя организации – форма РО-01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7" w:history="1">
        <w:r w:rsidR="006E00D2" w:rsidRPr="007E660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</w:rPr>
          <w:t>https://program.pprog.ru/</w:t>
        </w:r>
      </w:hyperlink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16BDB827" w14:textId="0429E007" w:rsidR="000B5BAB" w:rsidRPr="007E6600" w:rsidRDefault="00207A0F" w:rsidP="002752D2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онцепци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 развития организации. Индивидуальное проектное задание – форма РО-02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8" w:history="1">
        <w:r w:rsidR="006E00D2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https://program.pprog.ru</w:t>
        </w:r>
      </w:hyperlink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074E6047" w14:textId="48B63286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диплома о высшем образовании (диплом о высшем образовании, выданный за пределами Российской Федерации, подлежит обязательной процедуре признания (нострификации) на т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ерритории Российской Федерации)</w:t>
      </w:r>
    </w:p>
    <w:p w14:paraId="64D0286E" w14:textId="40824213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 об изменении фамилии (в случае, если ди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плом выписан на другую фамилию)</w:t>
      </w:r>
    </w:p>
    <w:p w14:paraId="20ABFD59" w14:textId="55652E62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паспорта Российской Федерации (страницы, содержащие фотографию и дату рождения, информацию о месте выдачи паспорта, р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егистрацию по месту жительства)</w:t>
      </w:r>
    </w:p>
    <w:p w14:paraId="0122FCB4" w14:textId="1AAAF16F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трудовой книжки, заверенн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отделом кадров организации (каждая страница ксерокопии заверяется подписью 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должностного лица и печатью, на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копии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после последней записи о работе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перед</w:t>
      </w:r>
      <w:r w:rsidR="00790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заверяющей подписью и печатью должна присутствовать фраза «Работает по настоящее время», а также запись о том, где хранится оригинал трудовой книжки). Оба экземпляра должн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 иметь оригинал оттиска печати</w:t>
      </w:r>
    </w:p>
    <w:p w14:paraId="36452FCD" w14:textId="2AFCF130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рехсторонний договор </w:t>
      </w:r>
      <w:r w:rsidR="000B5BAB" w:rsidRPr="00790ED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4-х экземплярах</w:t>
      </w:r>
    </w:p>
    <w:p w14:paraId="17479DF9" w14:textId="369663D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М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отивационное эссе</w:t>
      </w:r>
    </w:p>
    <w:p w14:paraId="318417E0" w14:textId="4280F889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резентаци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</w:t>
      </w:r>
      <w:r w:rsidR="001E41BA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(в распечатанном виде </w:t>
      </w:r>
      <w:r w:rsidR="001E41BA" w:rsidRPr="00790ED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1E41BA"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 экз</w:t>
      </w:r>
      <w:r w:rsidR="001E41BA" w:rsidRPr="00790ED1">
        <w:rPr>
          <w:rFonts w:ascii="Times New Roman" w:hAnsi="Times New Roman" w:cs="Times New Roman"/>
          <w:color w:val="000000" w:themeColor="text1"/>
          <w:sz w:val="26"/>
          <w:szCs w:val="26"/>
        </w:rPr>
        <w:t>.),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флешке </w:t>
      </w:r>
      <w:r w:rsidR="001E41BA" w:rsidRPr="00790E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 </w:t>
      </w:r>
      <w:r w:rsidR="001E41BA"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1 шт.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3394AB9E" w14:textId="6110A6D3" w:rsidR="009819C2" w:rsidRPr="007E6600" w:rsidRDefault="009819C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Копия свидетельства о предпринимательской деятел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ьности (в случае необходимости)</w:t>
      </w:r>
    </w:p>
    <w:p w14:paraId="69888B90" w14:textId="71EDBC75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обработку персональных данных специалистов, участвующих в ре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ализации Государственного плана</w:t>
      </w:r>
    </w:p>
    <w:p w14:paraId="365EF1DF" w14:textId="34AB2621" w:rsidR="00207A0F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2.12.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расп</w:t>
      </w:r>
      <w:r w:rsidR="00AC60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ространение персональных данных</w:t>
      </w:r>
    </w:p>
    <w:p w14:paraId="7371DAB1" w14:textId="77777777" w:rsidR="006E00D2" w:rsidRDefault="006E00D2" w:rsidP="00207A0F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2.13. Копия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доверенности, в случае, если лицо, подписывающее формы РО-01, РО-02, действует на основании доверенности (заверяется кадрами или работодателем) </w:t>
      </w:r>
      <w:r w:rsidRP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6 экз.</w:t>
      </w:r>
    </w:p>
    <w:p w14:paraId="3957B2D7" w14:textId="78CAA2DF" w:rsidR="002752D2" w:rsidRDefault="002752D2" w:rsidP="00207A0F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2752D2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2.14</w:t>
      </w:r>
      <w:r w:rsid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Заявление об отказе в тестировании по иностранному языку</w:t>
      </w:r>
    </w:p>
    <w:p w14:paraId="78D8136F" w14:textId="10D72BF7" w:rsidR="002752D2" w:rsidRPr="002752D2" w:rsidRDefault="002752D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2.15</w:t>
      </w:r>
      <w:r w:rsidR="00790ED1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Заявление об отказе в тестировании по иностранному языку с приложением</w:t>
      </w:r>
    </w:p>
    <w:p w14:paraId="71DF9A9B" w14:textId="77777777" w:rsidR="0045225A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AF5DA1F" w14:textId="4B46F234" w:rsidR="00C65651" w:rsidRDefault="00C65651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Документы можно скачать по ссылке </w:t>
      </w:r>
      <w:hyperlink r:id="rId9" w:history="1">
        <w:r w:rsidRPr="001164D8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https://moutc.ru/projects/kommunikatsiya/nabor-na-prezidentskuyu-programmu-podgotovki-2026-2027-uchebnogo-goda/</w:t>
        </w:r>
      </w:hyperlink>
    </w:p>
    <w:p w14:paraId="76E3FCDB" w14:textId="77777777" w:rsidR="00C65651" w:rsidRPr="007E6600" w:rsidRDefault="00C65651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8A4A9D7" w14:textId="77777777" w:rsidR="00996A70" w:rsidRDefault="00996A7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7339CDC" w14:textId="401481BC" w:rsidR="000B5BAB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Конкурсные испытания включают в се</w:t>
      </w:r>
      <w:r w:rsidR="00996A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бя общий и специальный конкурсы:</w:t>
      </w:r>
    </w:p>
    <w:p w14:paraId="52157D16" w14:textId="77777777" w:rsidR="000B5BAB" w:rsidRPr="00790ED1" w:rsidRDefault="000B5BAB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</w:pPr>
      <w:r w:rsidRPr="00790ED1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  <w:t>Общий конкурс предусматривает:</w:t>
      </w:r>
    </w:p>
    <w:p w14:paraId="1D6C94AE" w14:textId="2E53E0C7" w:rsidR="0020480D" w:rsidRPr="007E6600" w:rsidRDefault="00996A70" w:rsidP="00996A70">
      <w:p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оценку уровня профессиональной компетентности специалиста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ходе профессионального интервью</w:t>
      </w:r>
    </w:p>
    <w:p w14:paraId="699088F6" w14:textId="3BFEDE65" w:rsidR="000B5BAB" w:rsidRPr="007E6600" w:rsidRDefault="00996A70" w:rsidP="00996A70">
      <w:pPr>
        <w:shd w:val="clear" w:color="auto" w:fill="FFFFFF"/>
        <w:spacing w:before="100" w:beforeAutospacing="1" w:after="100" w:afterAutospacing="1" w:line="240" w:lineRule="auto"/>
        <w:ind w:left="22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оценку мотивации специалиста</w:t>
      </w:r>
    </w:p>
    <w:p w14:paraId="68E33695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Специалисты, претендующие на обучение по образовательным программам типа А, успешно прошедшие общий конкурс, допускаются до второго этапа отбора – Специального конкурса.</w:t>
      </w:r>
    </w:p>
    <w:p w14:paraId="41E02B23" w14:textId="77777777" w:rsidR="00996A7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</w:pPr>
      <w:r w:rsidRPr="00996A70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u w:val="single"/>
          <w:lang w:eastAsia="ru-RU"/>
        </w:rPr>
        <w:t>Специальный конкурс</w:t>
      </w:r>
    </w:p>
    <w:p w14:paraId="6FB1DD93" w14:textId="7129AC65" w:rsidR="007E6600" w:rsidRPr="00CE65E4" w:rsidRDefault="00996A70" w:rsidP="00996A70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проводится в форме собеседования с 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предоставлением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презентаци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концепции развития организации (индивидуального проектного задания), поддержанной работодателем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0160084" w14:textId="77777777" w:rsidR="00996A70" w:rsidRDefault="00996A70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br w:type="page"/>
      </w:r>
    </w:p>
    <w:p w14:paraId="158E3C60" w14:textId="65B23131" w:rsidR="007E6600" w:rsidRPr="00CE65E4" w:rsidRDefault="007E660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lastRenderedPageBreak/>
        <w:t>Ориентировочные даты конкурсного отбора</w:t>
      </w:r>
      <w:r w:rsidRPr="00CE65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:</w:t>
      </w:r>
    </w:p>
    <w:p w14:paraId="0854D82D" w14:textId="69AABA81" w:rsidR="005F00B5" w:rsidRPr="00A4047D" w:rsidRDefault="003E5DEE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 марта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 апреля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82F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14:paraId="307876F7" w14:textId="53E4B732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Финансирование:</w:t>
      </w:r>
    </w:p>
    <w:p w14:paraId="1878B9C6" w14:textId="77777777" w:rsidR="000B5BAB" w:rsidRPr="007E6600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66% 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средства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и регионального бюджетов</w:t>
      </w:r>
    </w:p>
    <w:p w14:paraId="6A7BA4D0" w14:textId="49301181" w:rsidR="000B5BAB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34% – за счет собственных средств специалиста или направляющей организации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2F94F4F" w14:textId="77777777" w:rsidR="00184373" w:rsidRDefault="00184373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" w:name="_Hlk195623890"/>
    </w:p>
    <w:p w14:paraId="5EDDFE0C" w14:textId="41F72666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программам типа 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88 200,00 руб. (из них – 29 988,00 руб. – за счет специалиста или рекомендующей организации, 58 212,00 руб. – за счет бюджета государства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ориентировочно, в зависимости от ВУЗа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bookmarkEnd w:id="1"/>
    <w:p w14:paraId="30FB9524" w14:textId="77777777" w:rsidR="0082240E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8FFFA8F" w14:textId="51A3DDAA" w:rsidR="001429CD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по программам типа 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C6565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D001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 </w:t>
      </w:r>
      <w:r w:rsidR="008C5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147 000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(из них – </w:t>
      </w:r>
      <w:r w:rsidR="009E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49 980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за счет специалиста или рекомендующей организации, </w:t>
      </w:r>
      <w:r w:rsidR="00750C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97 020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счет бюджета государства</w:t>
      </w:r>
      <w:r w:rsidR="0009658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ориентировочно, в зависимости от ВУЗа</w:t>
      </w:r>
      <w:r w:rsidR="001429CD"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</w:p>
    <w:p w14:paraId="45417096" w14:textId="77777777" w:rsidR="007E6600" w:rsidRPr="007E6600" w:rsidRDefault="007E6600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</w:p>
    <w:p w14:paraId="7A88FE09" w14:textId="4ECAD1E4" w:rsidR="009819C2" w:rsidRDefault="009819C2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Дополнительная информация:</w:t>
      </w:r>
    </w:p>
    <w:p w14:paraId="0D948664" w14:textId="77777777" w:rsid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55E30752" w14:textId="27EF07BB" w:rsidR="00E452DD" w:rsidRPr="00C65651" w:rsidRDefault="00C65651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C65651">
        <w:rPr>
          <w:rFonts w:ascii="Times New Roman" w:eastAsia="Roboto" w:hAnsi="Times New Roman" w:cs="Times New Roman"/>
          <w:sz w:val="26"/>
          <w:szCs w:val="26"/>
        </w:rPr>
        <w:t xml:space="preserve">По вопросам участия в Президентской программе обращаться в </w:t>
      </w:r>
      <w:r w:rsidR="00706CC8">
        <w:rPr>
          <w:rFonts w:ascii="Times New Roman" w:eastAsia="Roboto" w:hAnsi="Times New Roman" w:cs="Times New Roman"/>
          <w:sz w:val="26"/>
          <w:szCs w:val="26"/>
        </w:rPr>
        <w:t>Государственное бюджетное образовательное учреждение дополнительного профессионального образования «Московский областной учебный центр»</w:t>
      </w:r>
      <w:r w:rsidRPr="00C65651">
        <w:rPr>
          <w:rFonts w:ascii="Times New Roman" w:eastAsia="Roboto" w:hAnsi="Times New Roman" w:cs="Times New Roman"/>
          <w:sz w:val="26"/>
          <w:szCs w:val="26"/>
        </w:rPr>
        <w:t xml:space="preserve">: тел. (495) 212-9-212, доб. 505, (498) 602-26-00, доб. 51810, </w:t>
      </w:r>
      <w:hyperlink r:id="rId10" w:history="1"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moutc_rrc@mosreg.ru</w:t>
        </w:r>
      </w:hyperlink>
      <w:r w:rsidRPr="00C65651">
        <w:rPr>
          <w:rFonts w:ascii="Times New Roman" w:hAnsi="Times New Roman" w:cs="Times New Roman"/>
          <w:sz w:val="26"/>
          <w:szCs w:val="26"/>
        </w:rPr>
        <w:t xml:space="preserve">; </w:t>
      </w:r>
      <w:r w:rsidRPr="00C65651">
        <w:rPr>
          <w:rFonts w:ascii="Times New Roman" w:eastAsia="Roboto" w:hAnsi="Times New Roman" w:cs="Times New Roman"/>
          <w:sz w:val="26"/>
          <w:szCs w:val="26"/>
        </w:rPr>
        <w:t>по вопросам оформления трехстороннего договора в Министерство социального развития Московской области: тел. (498) 602-26-50, доб. 54760,</w:t>
      </w:r>
      <w:hyperlink r:id="rId11" w:history="1"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 xml:space="preserve"> 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timlevami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mosreg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C65651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sectPr w:rsidR="00E452DD" w:rsidRPr="00C65651" w:rsidSect="006E00D2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FB1DDA"/>
    <w:multiLevelType w:val="multilevel"/>
    <w:tmpl w:val="F72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186657"/>
    <w:multiLevelType w:val="multilevel"/>
    <w:tmpl w:val="CF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D1"/>
    <w:rsid w:val="00036B70"/>
    <w:rsid w:val="00042248"/>
    <w:rsid w:val="00096582"/>
    <w:rsid w:val="000B5BAB"/>
    <w:rsid w:val="000B74AF"/>
    <w:rsid w:val="001429CD"/>
    <w:rsid w:val="00156222"/>
    <w:rsid w:val="00184373"/>
    <w:rsid w:val="001C5F00"/>
    <w:rsid w:val="001D0246"/>
    <w:rsid w:val="001E41BA"/>
    <w:rsid w:val="001E77C2"/>
    <w:rsid w:val="001F136A"/>
    <w:rsid w:val="0020480D"/>
    <w:rsid w:val="00207A0F"/>
    <w:rsid w:val="0022635E"/>
    <w:rsid w:val="00233AFB"/>
    <w:rsid w:val="002752D2"/>
    <w:rsid w:val="002D0165"/>
    <w:rsid w:val="00323C0F"/>
    <w:rsid w:val="003B7F1C"/>
    <w:rsid w:val="003E5DEE"/>
    <w:rsid w:val="00413071"/>
    <w:rsid w:val="00442104"/>
    <w:rsid w:val="00451D35"/>
    <w:rsid w:val="0045225A"/>
    <w:rsid w:val="005F00B5"/>
    <w:rsid w:val="006268F5"/>
    <w:rsid w:val="006E00D2"/>
    <w:rsid w:val="00706CC8"/>
    <w:rsid w:val="00750C50"/>
    <w:rsid w:val="00763B8F"/>
    <w:rsid w:val="00790ED1"/>
    <w:rsid w:val="00792CDB"/>
    <w:rsid w:val="007E6600"/>
    <w:rsid w:val="0082240E"/>
    <w:rsid w:val="008311DF"/>
    <w:rsid w:val="00863D90"/>
    <w:rsid w:val="00890F29"/>
    <w:rsid w:val="008C5F7A"/>
    <w:rsid w:val="008D7C86"/>
    <w:rsid w:val="009819C2"/>
    <w:rsid w:val="00996A70"/>
    <w:rsid w:val="009D0433"/>
    <w:rsid w:val="009E7285"/>
    <w:rsid w:val="00A03104"/>
    <w:rsid w:val="00A4047D"/>
    <w:rsid w:val="00A82FCB"/>
    <w:rsid w:val="00AC6030"/>
    <w:rsid w:val="00B11A0A"/>
    <w:rsid w:val="00BE2B06"/>
    <w:rsid w:val="00C65651"/>
    <w:rsid w:val="00C95773"/>
    <w:rsid w:val="00CE65E4"/>
    <w:rsid w:val="00D0015B"/>
    <w:rsid w:val="00D02FD0"/>
    <w:rsid w:val="00D1024F"/>
    <w:rsid w:val="00D10B43"/>
    <w:rsid w:val="00D46638"/>
    <w:rsid w:val="00DA07CE"/>
    <w:rsid w:val="00DE29D1"/>
    <w:rsid w:val="00DF491A"/>
    <w:rsid w:val="00E452DD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7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11DF"/>
    <w:rPr>
      <w:color w:val="605E5C"/>
      <w:shd w:val="clear" w:color="auto" w:fill="E1DFDD"/>
    </w:rPr>
  </w:style>
  <w:style w:type="paragraph" w:customStyle="1" w:styleId="aa">
    <w:name w:val="Знак"/>
    <w:basedOn w:val="a"/>
    <w:rsid w:val="00C6565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11DF"/>
    <w:rPr>
      <w:color w:val="605E5C"/>
      <w:shd w:val="clear" w:color="auto" w:fill="E1DFDD"/>
    </w:rPr>
  </w:style>
  <w:style w:type="paragraph" w:customStyle="1" w:styleId="aa">
    <w:name w:val="Знак"/>
    <w:basedOn w:val="a"/>
    <w:rsid w:val="00C6565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.ppro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rogram.ppro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.pprog.ru/" TargetMode="External"/><Relationship Id="rId11" Type="http://schemas.openxmlformats.org/officeDocument/2006/relationships/hyperlink" Target="mailto:%20timlevami@mosre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mail.mosreg.ru/SOGo/so/moutc_rrc/Mail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utc.ru/projects/kommunikatsiya/nabor-na-prezidentskuyu-programmu-podgotovki-2026-2027-uchebnogo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Ирина Анатольевна</dc:creator>
  <cp:lastModifiedBy>ECO-3</cp:lastModifiedBy>
  <cp:revision>2</cp:revision>
  <cp:lastPrinted>2023-02-10T06:51:00Z</cp:lastPrinted>
  <dcterms:created xsi:type="dcterms:W3CDTF">2026-03-05T06:16:00Z</dcterms:created>
  <dcterms:modified xsi:type="dcterms:W3CDTF">2026-03-05T06:16:00Z</dcterms:modified>
</cp:coreProperties>
</file>