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C6" w:rsidRPr="008A409F" w:rsidRDefault="00B64AC6" w:rsidP="00B64AC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A409F">
        <w:rPr>
          <w:b/>
          <w:sz w:val="32"/>
          <w:szCs w:val="32"/>
        </w:rPr>
        <w:t xml:space="preserve">Отчет главы Талдомского городского округа </w:t>
      </w:r>
      <w:proofErr w:type="spellStart"/>
      <w:r w:rsidRPr="008A409F">
        <w:rPr>
          <w:b/>
          <w:sz w:val="32"/>
          <w:szCs w:val="32"/>
        </w:rPr>
        <w:t>Ю.В.Крупенина</w:t>
      </w:r>
      <w:proofErr w:type="spellEnd"/>
      <w:r w:rsidRPr="008A409F">
        <w:rPr>
          <w:b/>
          <w:sz w:val="32"/>
          <w:szCs w:val="32"/>
        </w:rPr>
        <w:t xml:space="preserve"> </w:t>
      </w:r>
    </w:p>
    <w:p w:rsidR="00B64AC6" w:rsidRPr="008A409F" w:rsidRDefault="00B64AC6" w:rsidP="00B64AC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8A409F">
        <w:rPr>
          <w:b/>
          <w:sz w:val="32"/>
          <w:szCs w:val="32"/>
        </w:rPr>
        <w:t xml:space="preserve">Об итогах социально-экономического развития Талдомского городского округа в 2020 году и задачах, </w:t>
      </w:r>
    </w:p>
    <w:p w:rsidR="002309D3" w:rsidRPr="008A409F" w:rsidRDefault="00B64AC6" w:rsidP="00B64AC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proofErr w:type="gramStart"/>
      <w:r w:rsidRPr="008A409F">
        <w:rPr>
          <w:b/>
          <w:sz w:val="32"/>
          <w:szCs w:val="32"/>
        </w:rPr>
        <w:t>стоящих</w:t>
      </w:r>
      <w:proofErr w:type="gramEnd"/>
      <w:r w:rsidRPr="008A409F">
        <w:rPr>
          <w:b/>
          <w:sz w:val="32"/>
          <w:szCs w:val="32"/>
        </w:rPr>
        <w:t xml:space="preserve"> перед администрацией округа в 2021 году</w:t>
      </w:r>
    </w:p>
    <w:p w:rsidR="00444317" w:rsidRPr="008A409F" w:rsidRDefault="00F87AAE" w:rsidP="0000238D">
      <w:pPr>
        <w:pStyle w:val="a3"/>
        <w:jc w:val="both"/>
      </w:pPr>
      <w:r w:rsidRPr="008A409F">
        <w:t xml:space="preserve">Я приветствую в зале  жителей </w:t>
      </w:r>
      <w:r w:rsidR="00B0388B" w:rsidRPr="008A409F">
        <w:t xml:space="preserve">и гостей </w:t>
      </w:r>
      <w:r w:rsidRPr="008A409F">
        <w:t>Талдомского городского округа, депутатов, ветеранов, руководителей</w:t>
      </w:r>
      <w:r w:rsidR="00817655" w:rsidRPr="008A409F">
        <w:t xml:space="preserve"> предприятий и организаций</w:t>
      </w:r>
      <w:r w:rsidRPr="008A409F">
        <w:t>, представителей общ</w:t>
      </w:r>
      <w:r w:rsidR="00493803" w:rsidRPr="008A409F">
        <w:t>ественных организаций, молодёжь.</w:t>
      </w:r>
      <w:r w:rsidR="00DE3F8C" w:rsidRPr="008A409F">
        <w:t xml:space="preserve"> Мы собрались, ч</w:t>
      </w:r>
      <w:r w:rsidRPr="008A409F">
        <w:t>тобы вместе проанализировать  итоги прошедшего года и определить перспективы и задачи</w:t>
      </w:r>
      <w:r w:rsidR="00AF37D2" w:rsidRPr="008A409F">
        <w:t>, стоящие перед руководством округа</w:t>
      </w:r>
      <w:r w:rsidRPr="008A409F">
        <w:t>.</w:t>
      </w:r>
    </w:p>
    <w:p w:rsidR="000353CA" w:rsidRPr="008A409F" w:rsidRDefault="00DE3F8C" w:rsidP="0000238D">
      <w:pPr>
        <w:pStyle w:val="a3"/>
        <w:jc w:val="both"/>
      </w:pPr>
      <w:r w:rsidRPr="008A409F">
        <w:t>В Талдомском</w:t>
      </w:r>
      <w:r w:rsidR="000353CA" w:rsidRPr="008A409F">
        <w:t xml:space="preserve"> округ</w:t>
      </w:r>
      <w:r w:rsidRPr="008A409F">
        <w:t>е</w:t>
      </w:r>
      <w:r w:rsidR="000353CA" w:rsidRPr="008A409F">
        <w:t xml:space="preserve"> </w:t>
      </w:r>
      <w:r w:rsidRPr="008A409F">
        <w:t>я работаю более семи лет.</w:t>
      </w:r>
      <w:r w:rsidR="00602F21" w:rsidRPr="008A409F">
        <w:t xml:space="preserve"> Округ стал мне близким и родным.</w:t>
      </w:r>
      <w:r w:rsidR="000353CA" w:rsidRPr="008A409F">
        <w:t xml:space="preserve"> Должность главы территории, как и первый для меня доклад об итогах года – это кардинально новый </w:t>
      </w:r>
      <w:r w:rsidR="00602F21" w:rsidRPr="008A409F">
        <w:t>этап</w:t>
      </w:r>
      <w:r w:rsidR="000353CA" w:rsidRPr="008A409F">
        <w:t>, который воспринимается мной как почётная, очень ответственная</w:t>
      </w:r>
      <w:r w:rsidR="00602F21" w:rsidRPr="008A409F">
        <w:t xml:space="preserve"> работа</w:t>
      </w:r>
      <w:r w:rsidR="000353CA" w:rsidRPr="008A409F">
        <w:t>, треб</w:t>
      </w:r>
      <w:r w:rsidR="00602F21" w:rsidRPr="008A409F">
        <w:t>ующая АБСОЛЮТНОЙ отдачи</w:t>
      </w:r>
      <w:r w:rsidR="000353CA" w:rsidRPr="008A409F">
        <w:t xml:space="preserve">. </w:t>
      </w:r>
      <w:r w:rsidR="00602F21" w:rsidRPr="008A409F">
        <w:t>Большой серьезной р</w:t>
      </w:r>
      <w:r w:rsidR="000353CA" w:rsidRPr="008A409F">
        <w:t>абот</w:t>
      </w:r>
      <w:r w:rsidR="00602F21" w:rsidRPr="008A409F">
        <w:t>ы</w:t>
      </w:r>
      <w:r w:rsidR="000353CA" w:rsidRPr="008A409F">
        <w:t xml:space="preserve"> всей </w:t>
      </w:r>
      <w:r w:rsidR="00602F21" w:rsidRPr="008A409F">
        <w:t xml:space="preserve">управленческой </w:t>
      </w:r>
      <w:r w:rsidR="000353CA" w:rsidRPr="008A409F">
        <w:t>команды.</w:t>
      </w:r>
    </w:p>
    <w:p w:rsidR="005927EB" w:rsidRPr="008A409F" w:rsidRDefault="00B64AC6" w:rsidP="0000238D">
      <w:pPr>
        <w:pStyle w:val="a3"/>
        <w:jc w:val="both"/>
      </w:pPr>
      <w:r w:rsidRPr="008A409F">
        <w:t>20</w:t>
      </w:r>
      <w:r w:rsidR="00444317" w:rsidRPr="008A409F">
        <w:t>20 год стал особым в оценочной шкале</w:t>
      </w:r>
      <w:r w:rsidR="003843DF" w:rsidRPr="008A409F">
        <w:t xml:space="preserve"> </w:t>
      </w:r>
      <w:proofErr w:type="spellStart"/>
      <w:r w:rsidR="005927EB" w:rsidRPr="008A409F">
        <w:t>вы</w:t>
      </w:r>
      <w:r w:rsidRPr="008A409F">
        <w:t>̜</w:t>
      </w:r>
      <w:r w:rsidR="005927EB" w:rsidRPr="008A409F">
        <w:t>зовов</w:t>
      </w:r>
      <w:proofErr w:type="spellEnd"/>
      <w:r w:rsidR="005927EB" w:rsidRPr="008A409F">
        <w:t xml:space="preserve"> и </w:t>
      </w:r>
      <w:r w:rsidR="003843DF" w:rsidRPr="008A409F">
        <w:t>проблем</w:t>
      </w:r>
      <w:r w:rsidR="00444317" w:rsidRPr="008A409F">
        <w:t xml:space="preserve">,  </w:t>
      </w:r>
      <w:r w:rsidR="009114BA" w:rsidRPr="008A409F">
        <w:t>од</w:t>
      </w:r>
      <w:r w:rsidR="004A711C" w:rsidRPr="008A409F">
        <w:t xml:space="preserve">ним </w:t>
      </w:r>
      <w:r w:rsidR="009114BA" w:rsidRPr="008A409F">
        <w:t>из самых сложных и неоднозначных в истории</w:t>
      </w:r>
      <w:r w:rsidR="00B0388B" w:rsidRPr="008A409F">
        <w:t xml:space="preserve">. </w:t>
      </w:r>
      <w:r w:rsidR="0085437B" w:rsidRPr="008A409F">
        <w:t xml:space="preserve"> </w:t>
      </w:r>
      <w:r w:rsidR="00AF37D2" w:rsidRPr="008A409F">
        <w:t>П</w:t>
      </w:r>
      <w:r w:rsidR="009114BA" w:rsidRPr="008A409F">
        <w:t xml:space="preserve">отребовал огромного напряжения сил, труда, </w:t>
      </w:r>
      <w:r w:rsidR="0085437B" w:rsidRPr="008A409F">
        <w:t xml:space="preserve">новых </w:t>
      </w:r>
      <w:r w:rsidR="009114BA" w:rsidRPr="008A409F">
        <w:t xml:space="preserve">управленческих решений. </w:t>
      </w:r>
    </w:p>
    <w:p w:rsidR="00B90655" w:rsidRPr="008A409F" w:rsidRDefault="004A711C" w:rsidP="0000238D">
      <w:pPr>
        <w:pStyle w:val="a3"/>
        <w:jc w:val="both"/>
      </w:pPr>
      <w:r w:rsidRPr="008A409F">
        <w:t>По сути</w:t>
      </w:r>
      <w:r w:rsidR="00482B1C" w:rsidRPr="008A409F">
        <w:t>,</w:t>
      </w:r>
      <w:r w:rsidRPr="008A409F">
        <w:t xml:space="preserve"> жизнь разделилась </w:t>
      </w:r>
      <w:proofErr w:type="gramStart"/>
      <w:r w:rsidRPr="008A409F">
        <w:t>на</w:t>
      </w:r>
      <w:proofErr w:type="gramEnd"/>
      <w:r w:rsidRPr="008A409F">
        <w:t xml:space="preserve"> до и после</w:t>
      </w:r>
      <w:r w:rsidR="000A11E6" w:rsidRPr="008A409F">
        <w:t>.</w:t>
      </w:r>
      <w:r w:rsidR="001836DE" w:rsidRPr="008A409F">
        <w:t xml:space="preserve"> Появились </w:t>
      </w:r>
      <w:r w:rsidR="006A2EE7" w:rsidRPr="008A409F">
        <w:t>новы</w:t>
      </w:r>
      <w:r w:rsidR="001836DE" w:rsidRPr="008A409F">
        <w:t>е</w:t>
      </w:r>
      <w:r w:rsidR="006A2EE7" w:rsidRPr="008A409F">
        <w:t xml:space="preserve"> реали</w:t>
      </w:r>
      <w:r w:rsidR="001836DE" w:rsidRPr="008A409F">
        <w:t xml:space="preserve">и, </w:t>
      </w:r>
      <w:r w:rsidRPr="008A409F">
        <w:t>продиктованны</w:t>
      </w:r>
      <w:r w:rsidR="001836DE" w:rsidRPr="008A409F">
        <w:t>е</w:t>
      </w:r>
      <w:r w:rsidRPr="008A409F">
        <w:t xml:space="preserve"> пандемией </w:t>
      </w:r>
      <w:proofErr w:type="spellStart"/>
      <w:r w:rsidRPr="008A409F">
        <w:t>коронавируса</w:t>
      </w:r>
      <w:proofErr w:type="spellEnd"/>
      <w:r w:rsidRPr="008A409F">
        <w:t>, новы</w:t>
      </w:r>
      <w:r w:rsidR="001836DE" w:rsidRPr="008A409F">
        <w:t>е</w:t>
      </w:r>
      <w:r w:rsidRPr="008A409F">
        <w:t xml:space="preserve"> правил</w:t>
      </w:r>
      <w:r w:rsidR="001836DE" w:rsidRPr="008A409F">
        <w:t>а</w:t>
      </w:r>
      <w:r w:rsidRPr="008A409F">
        <w:t xml:space="preserve">, </w:t>
      </w:r>
      <w:r w:rsidR="007F27B8" w:rsidRPr="008A409F">
        <w:t xml:space="preserve">требования. </w:t>
      </w:r>
      <w:r w:rsidR="000A11E6" w:rsidRPr="008A409F">
        <w:t xml:space="preserve"> </w:t>
      </w:r>
      <w:r w:rsidR="000601CD" w:rsidRPr="008A409F">
        <w:t xml:space="preserve">Все вне зависимости от воли и желания </w:t>
      </w:r>
      <w:r w:rsidR="00AF37D2" w:rsidRPr="008A409F">
        <w:t xml:space="preserve">- </w:t>
      </w:r>
      <w:r w:rsidR="000601CD" w:rsidRPr="008A409F">
        <w:t xml:space="preserve">прошли тест на выносливость, устойчивость, оперативность решений и действий. </w:t>
      </w:r>
    </w:p>
    <w:p w:rsidR="007F27B8" w:rsidRPr="008A409F" w:rsidRDefault="005927EB" w:rsidP="0000238D">
      <w:pPr>
        <w:pStyle w:val="a3"/>
        <w:jc w:val="both"/>
      </w:pPr>
      <w:r w:rsidRPr="008A409F">
        <w:t xml:space="preserve">Сегодня очевидно, что </w:t>
      </w:r>
      <w:r w:rsidR="00B64AC6" w:rsidRPr="008A409F">
        <w:t>20</w:t>
      </w:r>
      <w:r w:rsidR="00F01305" w:rsidRPr="008A409F">
        <w:t>20</w:t>
      </w:r>
      <w:r w:rsidR="007F27B8" w:rsidRPr="008A409F">
        <w:t xml:space="preserve"> год </w:t>
      </w:r>
      <w:r w:rsidR="009114BA" w:rsidRPr="008A409F">
        <w:t xml:space="preserve"> стал годом испытаний для всех и всего – экономики, социальной сферы</w:t>
      </w:r>
      <w:r w:rsidR="000601CD" w:rsidRPr="008A409F">
        <w:t xml:space="preserve">, каждого из нас, </w:t>
      </w:r>
      <w:r w:rsidR="007F27B8" w:rsidRPr="008A409F">
        <w:t xml:space="preserve">годом </w:t>
      </w:r>
      <w:r w:rsidR="000601CD" w:rsidRPr="008A409F">
        <w:t xml:space="preserve"> скорректированных, отложенных </w:t>
      </w:r>
      <w:r w:rsidR="007F27B8" w:rsidRPr="008A409F">
        <w:t xml:space="preserve">событий и </w:t>
      </w:r>
      <w:r w:rsidR="000601CD" w:rsidRPr="008A409F">
        <w:t xml:space="preserve">планов. </w:t>
      </w:r>
    </w:p>
    <w:p w:rsidR="007F27B8" w:rsidRPr="008A409F" w:rsidRDefault="007F27B8" w:rsidP="0000238D">
      <w:pPr>
        <w:pStyle w:val="a3"/>
        <w:jc w:val="both"/>
      </w:pPr>
      <w:r w:rsidRPr="008A409F">
        <w:t>В то же время м</w:t>
      </w:r>
      <w:r w:rsidR="008302EB" w:rsidRPr="008A409F">
        <w:t>ы не можем и не имеем права воспринимать это</w:t>
      </w:r>
      <w:r w:rsidRPr="008A409F">
        <w:t>т</w:t>
      </w:r>
      <w:r w:rsidR="008302EB" w:rsidRPr="008A409F">
        <w:t xml:space="preserve"> период как год потерь</w:t>
      </w:r>
      <w:r w:rsidRPr="008A409F">
        <w:t xml:space="preserve"> и разочарований</w:t>
      </w:r>
      <w:r w:rsidR="008302EB" w:rsidRPr="008A409F">
        <w:t>. Он дал нам огромный опыт личной и коллекти</w:t>
      </w:r>
      <w:r w:rsidR="00BB6A27" w:rsidRPr="008A409F">
        <w:t xml:space="preserve">вной мобилизации, опыт </w:t>
      </w:r>
      <w:r w:rsidRPr="008A409F">
        <w:t>работы в сверхплотной проблемной среде.</w:t>
      </w:r>
      <w:r w:rsidR="00482B1C" w:rsidRPr="008A409F">
        <w:t xml:space="preserve"> </w:t>
      </w:r>
    </w:p>
    <w:p w:rsidR="000601CD" w:rsidRPr="008A409F" w:rsidRDefault="000601CD" w:rsidP="0000238D">
      <w:pPr>
        <w:pStyle w:val="a3"/>
        <w:jc w:val="both"/>
      </w:pPr>
      <w:r w:rsidRPr="008A409F">
        <w:t xml:space="preserve">Но главное:  Талдомскому округу </w:t>
      </w:r>
      <w:r w:rsidR="007F27B8" w:rsidRPr="008A409F">
        <w:t xml:space="preserve">в этих условиях </w:t>
      </w:r>
      <w:r w:rsidRPr="008A409F">
        <w:t xml:space="preserve">удалось сохранить динамику экономических, социальных  процессов, обусловленных реализацией стратегии  перемен, принятой шесть лет назад. </w:t>
      </w:r>
    </w:p>
    <w:p w:rsidR="00B0388B" w:rsidRPr="008A409F" w:rsidRDefault="001B7799" w:rsidP="0000238D">
      <w:pPr>
        <w:pStyle w:val="a3"/>
        <w:jc w:val="both"/>
      </w:pPr>
      <w:r w:rsidRPr="008A409F">
        <w:t>Свидетельство тому -  рейтинг эффективности муниципальных образований Московской области по итогам 20</w:t>
      </w:r>
      <w:r w:rsidR="00B64AC6" w:rsidRPr="008A409F">
        <w:t>20</w:t>
      </w:r>
      <w:r w:rsidRPr="008A409F">
        <w:t xml:space="preserve"> года. </w:t>
      </w:r>
      <w:r w:rsidR="002A0B89" w:rsidRPr="008A409F">
        <w:t xml:space="preserve">В рамках рейтинга Талдомский округ вошёл в пятёрку </w:t>
      </w:r>
      <w:proofErr w:type="gramStart"/>
      <w:r w:rsidR="002A0B89" w:rsidRPr="008A409F">
        <w:t>лидеров</w:t>
      </w:r>
      <w:proofErr w:type="gramEnd"/>
      <w:r w:rsidR="002A0B89" w:rsidRPr="008A409F">
        <w:t xml:space="preserve"> и второй год подряд занял четвёртое место среди </w:t>
      </w:r>
      <w:r w:rsidR="00C803E0" w:rsidRPr="008A409F">
        <w:t>58</w:t>
      </w:r>
      <w:r w:rsidR="002475AF" w:rsidRPr="008A409F">
        <w:t xml:space="preserve"> </w:t>
      </w:r>
      <w:r w:rsidR="002A0B89" w:rsidRPr="008A409F">
        <w:t xml:space="preserve">муниципалитетов Московской области. </w:t>
      </w:r>
      <w:r w:rsidR="001836DE" w:rsidRPr="008A409F">
        <w:t xml:space="preserve">Это большой и поистине прорывной результат! </w:t>
      </w:r>
    </w:p>
    <w:p w:rsidR="002A0B89" w:rsidRPr="008A409F" w:rsidRDefault="003E270D" w:rsidP="0000238D">
      <w:pPr>
        <w:pStyle w:val="a3"/>
        <w:jc w:val="both"/>
      </w:pPr>
      <w:r w:rsidRPr="008A409F">
        <w:t>Для сравнения</w:t>
      </w:r>
      <w:r w:rsidR="002A0B89" w:rsidRPr="008A409F">
        <w:t xml:space="preserve">: в </w:t>
      </w:r>
      <w:r w:rsidR="00B64AC6" w:rsidRPr="008A409F">
        <w:t>20</w:t>
      </w:r>
      <w:r w:rsidR="002A0B89" w:rsidRPr="008A409F">
        <w:t>13 году -</w:t>
      </w:r>
      <w:r w:rsidR="002475AF" w:rsidRPr="008A409F">
        <w:t xml:space="preserve"> </w:t>
      </w:r>
      <w:r w:rsidR="00043514" w:rsidRPr="008A409F">
        <w:t>68</w:t>
      </w:r>
      <w:r w:rsidR="002A0B89" w:rsidRPr="008A409F">
        <w:t xml:space="preserve"> место, </w:t>
      </w:r>
      <w:r w:rsidR="00B64AC6" w:rsidRPr="008A409F">
        <w:t>20</w:t>
      </w:r>
      <w:r w:rsidR="00043514" w:rsidRPr="008A409F">
        <w:t>14 –56</w:t>
      </w:r>
      <w:r w:rsidR="002A0B89" w:rsidRPr="008A409F">
        <w:t>,</w:t>
      </w:r>
      <w:r w:rsidR="00B0388B" w:rsidRPr="008A409F">
        <w:t xml:space="preserve"> </w:t>
      </w:r>
      <w:r w:rsidR="00B64AC6" w:rsidRPr="008A409F">
        <w:t>20</w:t>
      </w:r>
      <w:r w:rsidR="00043514" w:rsidRPr="008A409F">
        <w:t>15 - 17</w:t>
      </w:r>
      <w:r w:rsidR="00AD67BE" w:rsidRPr="008A409F">
        <w:t xml:space="preserve">, </w:t>
      </w:r>
      <w:r w:rsidR="00B64AC6" w:rsidRPr="008A409F">
        <w:t>20</w:t>
      </w:r>
      <w:r w:rsidR="00AD67BE" w:rsidRPr="008A409F">
        <w:t xml:space="preserve">19 и </w:t>
      </w:r>
      <w:r w:rsidR="00B64AC6" w:rsidRPr="008A409F">
        <w:t>20</w:t>
      </w:r>
      <w:r w:rsidR="00043514" w:rsidRPr="008A409F">
        <w:t>20</w:t>
      </w:r>
      <w:r w:rsidR="00AD67BE" w:rsidRPr="008A409F">
        <w:t xml:space="preserve"> год – четвёртое место в регионе. </w:t>
      </w:r>
      <w:r w:rsidR="002A0B89" w:rsidRPr="008A409F">
        <w:t xml:space="preserve"> </w:t>
      </w:r>
    </w:p>
    <w:p w:rsidR="00BB764A" w:rsidRPr="008A409F" w:rsidRDefault="00B0388B" w:rsidP="0000238D">
      <w:pPr>
        <w:pStyle w:val="a3"/>
        <w:jc w:val="both"/>
      </w:pPr>
      <w:r w:rsidRPr="008A409F">
        <w:t xml:space="preserve">По итогам </w:t>
      </w:r>
      <w:r w:rsidR="00B64AC6" w:rsidRPr="008A409F">
        <w:t>20</w:t>
      </w:r>
      <w:r w:rsidR="001B7799" w:rsidRPr="008A409F">
        <w:t xml:space="preserve">20 года Талдомский округ </w:t>
      </w:r>
      <w:r w:rsidRPr="008A409F">
        <w:t xml:space="preserve">вновь получил </w:t>
      </w:r>
      <w:r w:rsidR="001B7799" w:rsidRPr="008A409F">
        <w:t>«Прорыв года»</w:t>
      </w:r>
      <w:r w:rsidRPr="008A409F">
        <w:t xml:space="preserve">. </w:t>
      </w:r>
      <w:r w:rsidR="001B7799" w:rsidRPr="008A409F">
        <w:t xml:space="preserve"> Это пятый «Прорыв» для Талдомского округа</w:t>
      </w:r>
      <w:r w:rsidR="001836DE" w:rsidRPr="008A409F">
        <w:t xml:space="preserve">, </w:t>
      </w:r>
      <w:r w:rsidR="00BB764A" w:rsidRPr="008A409F">
        <w:t xml:space="preserve">это высокий результат </w:t>
      </w:r>
      <w:r w:rsidR="00D33200" w:rsidRPr="008A409F">
        <w:t xml:space="preserve">нашей общей работы, который в </w:t>
      </w:r>
      <w:r w:rsidR="00B64AC6" w:rsidRPr="008A409F">
        <w:t>20</w:t>
      </w:r>
      <w:r w:rsidR="00BB764A" w:rsidRPr="008A409F">
        <w:t xml:space="preserve">20 году  дался особенно дорого. </w:t>
      </w:r>
    </w:p>
    <w:p w:rsidR="00F6392F" w:rsidRPr="008A409F" w:rsidRDefault="002A0B89" w:rsidP="0000238D">
      <w:pPr>
        <w:pStyle w:val="a3"/>
        <w:jc w:val="both"/>
      </w:pPr>
      <w:r w:rsidRPr="008A409F">
        <w:t>Я благо</w:t>
      </w:r>
      <w:r w:rsidR="00E86FD9" w:rsidRPr="008A409F">
        <w:t>дарю всех за этот большой общий успех!</w:t>
      </w:r>
      <w:r w:rsidR="002475AF" w:rsidRPr="008A409F">
        <w:t xml:space="preserve"> Я признателен Губернатору Московской области Андрею Юрьевичу Воробьёву, Правительству региона за высокую оценку нашего </w:t>
      </w:r>
      <w:r w:rsidR="00F95838" w:rsidRPr="008A409F">
        <w:t xml:space="preserve">общего </w:t>
      </w:r>
      <w:r w:rsidR="002475AF" w:rsidRPr="008A409F">
        <w:t xml:space="preserve">труда. </w:t>
      </w:r>
    </w:p>
    <w:p w:rsidR="00F87AAE" w:rsidRPr="008A409F" w:rsidRDefault="002475AF" w:rsidP="0000238D">
      <w:pPr>
        <w:pStyle w:val="a3"/>
        <w:jc w:val="both"/>
      </w:pPr>
      <w:r w:rsidRPr="008A409F">
        <w:t xml:space="preserve">Я признателен Владиславу Юрьевичу Юдину за </w:t>
      </w:r>
      <w:r w:rsidR="00AD67BE" w:rsidRPr="008A409F">
        <w:t>базовые</w:t>
      </w:r>
      <w:r w:rsidRPr="008A409F">
        <w:t xml:space="preserve"> основы и принципы, заложенные им в системе управления территорией, что позволяет в трудных условиях обеспечивать позитивные перемены, </w:t>
      </w:r>
      <w:r w:rsidR="001836DE" w:rsidRPr="008A409F">
        <w:t xml:space="preserve">дальнейшее развитие. </w:t>
      </w:r>
    </w:p>
    <w:p w:rsidR="001836DE" w:rsidRPr="008A409F" w:rsidRDefault="001836DE" w:rsidP="0000238D">
      <w:pPr>
        <w:pStyle w:val="a3"/>
        <w:jc w:val="both"/>
      </w:pPr>
      <w:r w:rsidRPr="008A409F">
        <w:lastRenderedPageBreak/>
        <w:t>С</w:t>
      </w:r>
      <w:r w:rsidR="00F87AAE" w:rsidRPr="008A409F">
        <w:t>вязь с населением</w:t>
      </w:r>
      <w:r w:rsidRPr="008A409F">
        <w:t xml:space="preserve">, </w:t>
      </w:r>
      <w:r w:rsidR="00F87AAE" w:rsidRPr="008A409F">
        <w:t>оперативная реакция на просьбы, обращения жителей</w:t>
      </w:r>
      <w:r w:rsidRPr="008A409F">
        <w:t xml:space="preserve"> –</w:t>
      </w:r>
      <w:r w:rsidR="00026E04" w:rsidRPr="008A409F">
        <w:t xml:space="preserve"> это </w:t>
      </w:r>
      <w:r w:rsidRPr="008A409F">
        <w:t>был</w:t>
      </w:r>
      <w:r w:rsidR="00026E04" w:rsidRPr="008A409F">
        <w:t>о</w:t>
      </w:r>
      <w:r w:rsidRPr="008A409F">
        <w:t>,</w:t>
      </w:r>
      <w:r w:rsidR="00B0388B" w:rsidRPr="008A409F">
        <w:t xml:space="preserve"> есть и будет нашим приоритетом. </w:t>
      </w:r>
      <w:r w:rsidRPr="008A409F">
        <w:t xml:space="preserve"> </w:t>
      </w:r>
      <w:r w:rsidR="00B04EC2" w:rsidRPr="008A409F">
        <w:t xml:space="preserve">Обращения жителей, просьбы, пожелания, требования – всё это формирует основу наших целей, главная из которых – повышение качества и уровня жизни людей. </w:t>
      </w:r>
    </w:p>
    <w:p w:rsidR="00BD24F5" w:rsidRPr="008A409F" w:rsidRDefault="000601CD" w:rsidP="0000238D">
      <w:pPr>
        <w:pStyle w:val="a3"/>
        <w:jc w:val="both"/>
      </w:pPr>
      <w:r w:rsidRPr="008A409F">
        <w:t xml:space="preserve">Детальный анализ </w:t>
      </w:r>
      <w:r w:rsidR="00F4498D" w:rsidRPr="008A409F">
        <w:t xml:space="preserve">года </w:t>
      </w:r>
      <w:r w:rsidRPr="008A409F">
        <w:t xml:space="preserve">мы </w:t>
      </w:r>
      <w:r w:rsidR="00366174" w:rsidRPr="008A409F">
        <w:t xml:space="preserve">обычно </w:t>
      </w:r>
      <w:r w:rsidR="00E268B4" w:rsidRPr="008A409F">
        <w:t>начинаем с экономики,</w:t>
      </w:r>
      <w:r w:rsidR="00AD67BE" w:rsidRPr="008A409F">
        <w:t xml:space="preserve"> будем</w:t>
      </w:r>
      <w:r w:rsidR="00850A62" w:rsidRPr="008A409F">
        <w:t xml:space="preserve"> делать </w:t>
      </w:r>
      <w:r w:rsidR="003F43E2" w:rsidRPr="008A409F">
        <w:t>так</w:t>
      </w:r>
      <w:r w:rsidR="00850A62" w:rsidRPr="008A409F">
        <w:t xml:space="preserve"> и дальше.</w:t>
      </w:r>
    </w:p>
    <w:p w:rsidR="00AF37D2" w:rsidRPr="008A409F" w:rsidRDefault="00043514" w:rsidP="0000238D">
      <w:pPr>
        <w:pStyle w:val="a3"/>
        <w:jc w:val="both"/>
      </w:pPr>
      <w:r w:rsidRPr="008A409F">
        <w:t>Но сегодня</w:t>
      </w:r>
      <w:r w:rsidR="002309D3" w:rsidRPr="008A409F">
        <w:t>,</w:t>
      </w:r>
      <w:r w:rsidR="00E526CD" w:rsidRPr="008A409F">
        <w:t xml:space="preserve"> вразрез с традициями </w:t>
      </w:r>
      <w:r w:rsidR="00E268B4" w:rsidRPr="008A409F">
        <w:t xml:space="preserve"> я начну с тог</w:t>
      </w:r>
      <w:r w:rsidR="00850A62" w:rsidRPr="008A409F">
        <w:t>о</w:t>
      </w:r>
      <w:r w:rsidRPr="008A409F">
        <w:t>, как</w:t>
      </w:r>
      <w:r w:rsidR="00AD67BE" w:rsidRPr="008A409F">
        <w:t xml:space="preserve"> в </w:t>
      </w:r>
      <w:r w:rsidRPr="008A409F">
        <w:t>20</w:t>
      </w:r>
      <w:r w:rsidR="00AD67BE" w:rsidRPr="008A409F">
        <w:t>20</w:t>
      </w:r>
      <w:r w:rsidR="00E268B4" w:rsidRPr="008A409F">
        <w:t xml:space="preserve"> году сработала система</w:t>
      </w:r>
      <w:r w:rsidRPr="008A409F">
        <w:t xml:space="preserve"> здравоохранения, показав пример</w:t>
      </w:r>
      <w:r w:rsidR="00E268B4" w:rsidRPr="008A409F">
        <w:t xml:space="preserve"> </w:t>
      </w:r>
      <w:proofErr w:type="spellStart"/>
      <w:r w:rsidR="00E268B4" w:rsidRPr="008A409F">
        <w:t>сверхмобилизаци</w:t>
      </w:r>
      <w:r w:rsidR="00850A62" w:rsidRPr="008A409F">
        <w:t>и</w:t>
      </w:r>
      <w:proofErr w:type="spellEnd"/>
      <w:r w:rsidR="00850A62" w:rsidRPr="008A409F">
        <w:t>, оперативности, самоо</w:t>
      </w:r>
      <w:r w:rsidR="00E268B4" w:rsidRPr="008A409F">
        <w:t>р</w:t>
      </w:r>
      <w:r w:rsidR="00850A62" w:rsidRPr="008A409F">
        <w:t>г</w:t>
      </w:r>
      <w:r w:rsidR="00E268B4" w:rsidRPr="008A409F">
        <w:t xml:space="preserve">анизации. </w:t>
      </w:r>
    </w:p>
    <w:p w:rsidR="00AF37D2" w:rsidRPr="008A409F" w:rsidRDefault="00AD67BE" w:rsidP="0000238D">
      <w:pPr>
        <w:pStyle w:val="a3"/>
        <w:jc w:val="both"/>
      </w:pPr>
      <w:r w:rsidRPr="008A409F">
        <w:t xml:space="preserve">Главный корпус </w:t>
      </w:r>
      <w:r w:rsidR="00043514" w:rsidRPr="008A409F">
        <w:t>ЦРБ стал не только</w:t>
      </w:r>
      <w:r w:rsidR="00E268B4" w:rsidRPr="008A409F">
        <w:t xml:space="preserve"> региональным центром для лечения</w:t>
      </w:r>
      <w:r w:rsidR="00850A62" w:rsidRPr="008A409F">
        <w:t xml:space="preserve"> больных </w:t>
      </w:r>
      <w:r w:rsidR="005E46A1" w:rsidRPr="008A409F">
        <w:t xml:space="preserve">с </w:t>
      </w:r>
      <w:proofErr w:type="spellStart"/>
      <w:r w:rsidR="005E46A1" w:rsidRPr="008A409F">
        <w:t>коронавирусом</w:t>
      </w:r>
      <w:proofErr w:type="spellEnd"/>
      <w:r w:rsidR="005E46A1" w:rsidRPr="008A409F">
        <w:t xml:space="preserve">.  </w:t>
      </w:r>
    </w:p>
    <w:p w:rsidR="00D51920" w:rsidRPr="008A409F" w:rsidRDefault="005E46A1" w:rsidP="0000238D">
      <w:pPr>
        <w:pStyle w:val="a3"/>
        <w:jc w:val="both"/>
      </w:pPr>
      <w:r w:rsidRPr="008A409F">
        <w:t>Он</w:t>
      </w:r>
      <w:r w:rsidR="00043514" w:rsidRPr="008A409F">
        <w:t xml:space="preserve"> стал центром усилий </w:t>
      </w:r>
      <w:r w:rsidR="00850A62" w:rsidRPr="008A409F">
        <w:t>власти региона, муниципалитета</w:t>
      </w:r>
      <w:r w:rsidRPr="008A409F">
        <w:t xml:space="preserve">, </w:t>
      </w:r>
      <w:r w:rsidR="00E526CD" w:rsidRPr="008A409F">
        <w:t xml:space="preserve">многих и многих неравнодушных людей. </w:t>
      </w:r>
      <w:r w:rsidR="00850A62" w:rsidRPr="008A409F">
        <w:t xml:space="preserve"> </w:t>
      </w:r>
      <w:r w:rsidR="00B0388B" w:rsidRPr="008A409F">
        <w:t xml:space="preserve">Оперативное открытие </w:t>
      </w:r>
      <w:proofErr w:type="spellStart"/>
      <w:r w:rsidR="00B0388B" w:rsidRPr="008A409F">
        <w:t>ковид</w:t>
      </w:r>
      <w:proofErr w:type="spellEnd"/>
      <w:r w:rsidR="00B0388B" w:rsidRPr="008A409F">
        <w:t>-</w:t>
      </w:r>
      <w:r w:rsidR="00813672" w:rsidRPr="008A409F">
        <w:t xml:space="preserve">отделения в Талдоме – это время, передышка в  перестройке на борьбу с </w:t>
      </w:r>
      <w:r w:rsidR="00B0388B" w:rsidRPr="008A409F">
        <w:t xml:space="preserve">угрозой </w:t>
      </w:r>
      <w:r w:rsidR="00813672" w:rsidRPr="008A409F">
        <w:t xml:space="preserve"> </w:t>
      </w:r>
      <w:r w:rsidR="00F95838" w:rsidRPr="008A409F">
        <w:t>в других территор</w:t>
      </w:r>
      <w:r w:rsidR="00DE3F8C" w:rsidRPr="008A409F">
        <w:t>и</w:t>
      </w:r>
      <w:r w:rsidR="00F95838" w:rsidRPr="008A409F">
        <w:t>ях</w:t>
      </w:r>
      <w:r w:rsidR="00813672" w:rsidRPr="008A409F">
        <w:t xml:space="preserve">. </w:t>
      </w:r>
    </w:p>
    <w:p w:rsidR="00824403" w:rsidRPr="008A409F" w:rsidRDefault="00813672" w:rsidP="0000238D">
      <w:pPr>
        <w:pStyle w:val="a3"/>
        <w:jc w:val="both"/>
      </w:pPr>
      <w:r w:rsidRPr="008A409F">
        <w:t xml:space="preserve">Фактически </w:t>
      </w:r>
      <w:proofErr w:type="spellStart"/>
      <w:r w:rsidRPr="008A409F">
        <w:t>талдомские</w:t>
      </w:r>
      <w:proofErr w:type="spellEnd"/>
      <w:r w:rsidRPr="008A409F">
        <w:t xml:space="preserve"> медики приняли первый, самый тяжёлый удар инфекции в регионе, когда в больницу поступали самые тяжёлые больные. </w:t>
      </w:r>
    </w:p>
    <w:p w:rsidR="00F6392F" w:rsidRPr="008A409F" w:rsidRDefault="00043514" w:rsidP="0000238D">
      <w:pPr>
        <w:pStyle w:val="a3"/>
        <w:jc w:val="both"/>
      </w:pPr>
      <w:r w:rsidRPr="008A409F">
        <w:t>Все понимали, что главное</w:t>
      </w:r>
      <w:r w:rsidR="005E46A1" w:rsidRPr="008A409F">
        <w:t xml:space="preserve"> – там</w:t>
      </w:r>
      <w:r w:rsidRPr="008A409F">
        <w:t>. Там</w:t>
      </w:r>
      <w:r w:rsidR="005E46A1" w:rsidRPr="008A409F">
        <w:t xml:space="preserve"> </w:t>
      </w:r>
      <w:r w:rsidR="00366174" w:rsidRPr="008A409F">
        <w:t xml:space="preserve">- </w:t>
      </w:r>
      <w:r w:rsidR="0056739F" w:rsidRPr="008A409F">
        <w:t xml:space="preserve">за стенами </w:t>
      </w:r>
      <w:r w:rsidR="005E46A1" w:rsidRPr="008A409F">
        <w:t>красной зоны борютс</w:t>
      </w:r>
      <w:r w:rsidRPr="008A409F">
        <w:t>я за жизнь и здоровье людей. Там – те</w:t>
      </w:r>
      <w:r w:rsidR="005E46A1" w:rsidRPr="008A409F">
        <w:t xml:space="preserve">,  в руках которых судьбы не только больных, но и их семей, всех жителей Талдомского округа, учитывая скорость и опасность инфекции. </w:t>
      </w:r>
    </w:p>
    <w:p w:rsidR="00B452FF" w:rsidRPr="008A409F" w:rsidRDefault="005E46A1" w:rsidP="0000238D">
      <w:pPr>
        <w:pStyle w:val="a3"/>
        <w:jc w:val="both"/>
      </w:pPr>
      <w:r w:rsidRPr="008A409F">
        <w:t>Наши меди</w:t>
      </w:r>
      <w:r w:rsidR="00043514" w:rsidRPr="008A409F">
        <w:t>ки продемонстрировали высочайший</w:t>
      </w:r>
      <w:r w:rsidRPr="008A409F">
        <w:t xml:space="preserve"> уровень</w:t>
      </w:r>
      <w:r w:rsidR="00043514" w:rsidRPr="008A409F">
        <w:t xml:space="preserve"> профессионализма. Именно Талдом звучал как лучший</w:t>
      </w:r>
      <w:r w:rsidR="00800B07" w:rsidRPr="008A409F">
        <w:t xml:space="preserve"> центр в регионе по борьбе с </w:t>
      </w:r>
      <w:proofErr w:type="spellStart"/>
      <w:r w:rsidR="00800B07" w:rsidRPr="008A409F">
        <w:t>коронавирусом</w:t>
      </w:r>
      <w:proofErr w:type="spellEnd"/>
      <w:r w:rsidR="00800B07" w:rsidRPr="008A409F">
        <w:t xml:space="preserve">. Спасли, поставили на ноги, вернули к семьям более </w:t>
      </w:r>
      <w:r w:rsidR="000601CD" w:rsidRPr="008A409F">
        <w:t>трёх</w:t>
      </w:r>
      <w:r w:rsidR="00800B07" w:rsidRPr="008A409F">
        <w:t xml:space="preserve"> тысяч жителей округа, соседних территорий, ряда регионов и стран. </w:t>
      </w:r>
    </w:p>
    <w:p w:rsidR="00F659E9" w:rsidRPr="008A409F" w:rsidRDefault="00F06CE5" w:rsidP="0000238D">
      <w:pPr>
        <w:pStyle w:val="a3"/>
        <w:jc w:val="both"/>
      </w:pPr>
      <w:r w:rsidRPr="008A409F">
        <w:t>Государство высоко оценило работу медиков</w:t>
      </w:r>
      <w:r w:rsidR="00B0388B" w:rsidRPr="008A409F">
        <w:t>.</w:t>
      </w:r>
      <w:r w:rsidRPr="008A409F">
        <w:t xml:space="preserve"> </w:t>
      </w:r>
    </w:p>
    <w:p w:rsidR="00F06CE5" w:rsidRPr="008A409F" w:rsidRDefault="00F06CE5" w:rsidP="0000238D">
      <w:pPr>
        <w:pStyle w:val="a3"/>
        <w:jc w:val="both"/>
      </w:pPr>
      <w:r w:rsidRPr="008A409F">
        <w:t xml:space="preserve">Пять врачей, включая главного – Игоря Викторовича </w:t>
      </w:r>
      <w:proofErr w:type="spellStart"/>
      <w:r w:rsidRPr="008A409F">
        <w:t>Давронова</w:t>
      </w:r>
      <w:proofErr w:type="spellEnd"/>
      <w:r w:rsidRPr="008A409F">
        <w:t xml:space="preserve">, награждены орденом Пирогова, многие отмечены грамотами Губернатора Московской области и областной Думы. </w:t>
      </w:r>
    </w:p>
    <w:p w:rsidR="00AF4956" w:rsidRPr="008A409F" w:rsidRDefault="00AD67BE" w:rsidP="0000238D">
      <w:pPr>
        <w:pStyle w:val="a3"/>
        <w:jc w:val="both"/>
      </w:pPr>
      <w:r w:rsidRPr="008A409F">
        <w:t>В</w:t>
      </w:r>
      <w:r w:rsidR="00B452FF" w:rsidRPr="008A409F">
        <w:t xml:space="preserve">ысокий уровень  медицинской помощи в самый трудный период – это не только лицо системы здравоохранения Талдомского округа. Это лицо здравоохранения Московского региона, Российской Федерации! </w:t>
      </w:r>
    </w:p>
    <w:p w:rsidR="004016E5" w:rsidRPr="008A409F" w:rsidRDefault="00B90655" w:rsidP="0000238D">
      <w:pPr>
        <w:pStyle w:val="a3"/>
        <w:jc w:val="both"/>
      </w:pPr>
      <w:r w:rsidRPr="008A409F">
        <w:t xml:space="preserve">Испытание </w:t>
      </w:r>
      <w:proofErr w:type="spellStart"/>
      <w:r w:rsidRPr="008A409F">
        <w:t>коронавирусом</w:t>
      </w:r>
      <w:proofErr w:type="spellEnd"/>
      <w:r w:rsidRPr="008A409F">
        <w:t xml:space="preserve"> прошли не только медики. Вся система управления противостояла опасной инфекции как единая, сплочённая команда, в составе которой </w:t>
      </w:r>
      <w:r w:rsidR="00AF37D2" w:rsidRPr="008A409F">
        <w:t>–</w:t>
      </w:r>
      <w:r w:rsidRPr="008A409F">
        <w:t xml:space="preserve"> коллектив</w:t>
      </w:r>
      <w:r w:rsidR="00AF37D2" w:rsidRPr="008A409F">
        <w:t xml:space="preserve"> больницы</w:t>
      </w:r>
      <w:r w:rsidRPr="008A409F">
        <w:t>, администра</w:t>
      </w:r>
      <w:r w:rsidR="00AD67BE" w:rsidRPr="008A409F">
        <w:t xml:space="preserve">ция, волонтёры, предприятия ЖКХ, </w:t>
      </w:r>
      <w:r w:rsidR="00B0388B" w:rsidRPr="008A409F">
        <w:t>МВД</w:t>
      </w:r>
      <w:r w:rsidRPr="008A409F">
        <w:t>, социальная защита</w:t>
      </w:r>
      <w:r w:rsidR="00AD67BE" w:rsidRPr="008A409F">
        <w:t xml:space="preserve">. </w:t>
      </w:r>
      <w:r w:rsidR="004016E5" w:rsidRPr="008A409F">
        <w:t xml:space="preserve"> </w:t>
      </w:r>
    </w:p>
    <w:p w:rsidR="00B90655" w:rsidRPr="008A409F" w:rsidRDefault="00AD67BE" w:rsidP="0000238D">
      <w:pPr>
        <w:pStyle w:val="a3"/>
        <w:jc w:val="both"/>
      </w:pPr>
      <w:r w:rsidRPr="008A409F">
        <w:t>В</w:t>
      </w:r>
      <w:r w:rsidR="004016E5" w:rsidRPr="008A409F">
        <w:t xml:space="preserve"> рамках адресной социальной помощи согласно постановлению губернатора единовременную выплату получили около девяти тысяч человек на сумму более 26,5 млн.</w:t>
      </w:r>
      <w:r w:rsidR="00DE3F8C" w:rsidRPr="008A409F">
        <w:t xml:space="preserve"> </w:t>
      </w:r>
      <w:r w:rsidR="004016E5" w:rsidRPr="008A409F">
        <w:t xml:space="preserve">рублей. </w:t>
      </w:r>
    </w:p>
    <w:p w:rsidR="00D51920" w:rsidRPr="008A409F" w:rsidRDefault="00F06CE5" w:rsidP="0000238D">
      <w:pPr>
        <w:pStyle w:val="a3"/>
        <w:jc w:val="both"/>
      </w:pPr>
      <w:r w:rsidRPr="008A409F">
        <w:t>В продолжение темы н</w:t>
      </w:r>
      <w:r w:rsidR="00800B07" w:rsidRPr="008A409F">
        <w:t xml:space="preserve">е могу </w:t>
      </w:r>
      <w:r w:rsidR="00366174" w:rsidRPr="008A409F">
        <w:t xml:space="preserve">не </w:t>
      </w:r>
      <w:r w:rsidR="00800B07" w:rsidRPr="008A409F">
        <w:t xml:space="preserve">сказать о волонтёрском движении – важнейшей составляющей системы борьбы с пандемией. </w:t>
      </w:r>
      <w:r w:rsidR="00E526CD" w:rsidRPr="008A409F">
        <w:t>Всего отрядом волонтёров</w:t>
      </w:r>
      <w:r w:rsidR="00B0388B" w:rsidRPr="008A409F">
        <w:t xml:space="preserve"> </w:t>
      </w:r>
      <w:r w:rsidR="00E526CD" w:rsidRPr="008A409F">
        <w:t xml:space="preserve">– это более </w:t>
      </w:r>
      <w:r w:rsidR="00043514" w:rsidRPr="008A409F">
        <w:t>300</w:t>
      </w:r>
      <w:r w:rsidR="00B0388B" w:rsidRPr="008A409F">
        <w:t xml:space="preserve"> </w:t>
      </w:r>
      <w:r w:rsidR="00E526CD" w:rsidRPr="008A409F">
        <w:t xml:space="preserve">человек - было отработано </w:t>
      </w:r>
      <w:r w:rsidR="00B0388B" w:rsidRPr="008A409F">
        <w:t>свыше</w:t>
      </w:r>
      <w:r w:rsidR="00043514" w:rsidRPr="008A409F">
        <w:t xml:space="preserve"> 3 </w:t>
      </w:r>
      <w:r w:rsidR="00E526CD" w:rsidRPr="008A409F">
        <w:t>тысяч ад</w:t>
      </w:r>
      <w:r w:rsidR="00AD67BE" w:rsidRPr="008A409F">
        <w:t xml:space="preserve">ресов с многократным посещением. </w:t>
      </w:r>
    </w:p>
    <w:p w:rsidR="003F43E2" w:rsidRPr="008A409F" w:rsidRDefault="00AD67BE" w:rsidP="0000238D">
      <w:pPr>
        <w:pStyle w:val="a3"/>
        <w:jc w:val="both"/>
      </w:pPr>
      <w:r w:rsidRPr="008A409F">
        <w:t>Л</w:t>
      </w:r>
      <w:r w:rsidR="00E526CD" w:rsidRPr="008A409F">
        <w:t>юдям доставлялись лекар</w:t>
      </w:r>
      <w:r w:rsidR="001F0806" w:rsidRPr="008A409F">
        <w:t xml:space="preserve">ства, </w:t>
      </w:r>
      <w:r w:rsidRPr="008A409F">
        <w:t>продукты, всё необходимое. Е</w:t>
      </w:r>
      <w:r w:rsidR="001F0806" w:rsidRPr="008A409F">
        <w:t>жедневно месяцами люди дежурили на транспорте, обеспечивая масочный режим.</w:t>
      </w:r>
      <w:r w:rsidR="00E526CD" w:rsidRPr="008A409F">
        <w:t xml:space="preserve"> </w:t>
      </w:r>
    </w:p>
    <w:p w:rsidR="00800B07" w:rsidRPr="008A409F" w:rsidRDefault="00E526CD" w:rsidP="0000238D">
      <w:pPr>
        <w:pStyle w:val="a3"/>
        <w:jc w:val="both"/>
      </w:pPr>
      <w:r w:rsidRPr="008A409F">
        <w:t xml:space="preserve">Благодарю вас за </w:t>
      </w:r>
      <w:r w:rsidR="0085597F" w:rsidRPr="008A409F">
        <w:t xml:space="preserve">огромный </w:t>
      </w:r>
      <w:r w:rsidRPr="008A409F">
        <w:t>труд ради людей!</w:t>
      </w:r>
    </w:p>
    <w:p w:rsidR="00043514" w:rsidRPr="008A409F" w:rsidRDefault="00043514" w:rsidP="0000238D">
      <w:pPr>
        <w:pStyle w:val="a3"/>
        <w:jc w:val="both"/>
      </w:pPr>
    </w:p>
    <w:p w:rsidR="005B16E7" w:rsidRPr="008A409F" w:rsidRDefault="00D33200" w:rsidP="0000238D">
      <w:pPr>
        <w:pStyle w:val="a3"/>
        <w:jc w:val="both"/>
      </w:pPr>
      <w:r w:rsidRPr="008A409F">
        <w:lastRenderedPageBreak/>
        <w:t>1  июля  20</w:t>
      </w:r>
      <w:r w:rsidR="00043514" w:rsidRPr="008A409F">
        <w:t>20</w:t>
      </w:r>
      <w:r w:rsidR="005B16E7" w:rsidRPr="008A409F">
        <w:t xml:space="preserve"> года в Талдомском округе, как и по всей России, состоялось общероссийское  голосование по внесению попра</w:t>
      </w:r>
      <w:r w:rsidR="00A7456F" w:rsidRPr="008A409F">
        <w:t xml:space="preserve">вок в Конституцию страны. В нем </w:t>
      </w:r>
      <w:r w:rsidR="005B16E7" w:rsidRPr="008A409F">
        <w:t xml:space="preserve">приняли участие более 78% </w:t>
      </w:r>
      <w:r w:rsidR="00945C20" w:rsidRPr="008A409F">
        <w:t>избирателей</w:t>
      </w:r>
      <w:r w:rsidR="00A85040" w:rsidRPr="008A409F">
        <w:t xml:space="preserve"> округа</w:t>
      </w:r>
      <w:r w:rsidR="00A7456F" w:rsidRPr="008A409F">
        <w:t>. З</w:t>
      </w:r>
      <w:r w:rsidR="005B16E7" w:rsidRPr="008A409F">
        <w:t>а внесен</w:t>
      </w:r>
      <w:r w:rsidR="00945C20" w:rsidRPr="008A409F">
        <w:t>ие поправок проголосовали 75,5%.</w:t>
      </w:r>
      <w:r w:rsidR="005B16E7" w:rsidRPr="008A409F">
        <w:t xml:space="preserve"> Голосование прошло на высоком организационном уровне.  </w:t>
      </w:r>
    </w:p>
    <w:p w:rsidR="005B16E7" w:rsidRPr="008A409F" w:rsidRDefault="00A7456F" w:rsidP="0000238D">
      <w:pPr>
        <w:pStyle w:val="a3"/>
        <w:jc w:val="both"/>
      </w:pPr>
      <w:r w:rsidRPr="008A409F">
        <w:t>Благодарю жителей за гражданскую активность. Б</w:t>
      </w:r>
      <w:r w:rsidR="005B16E7" w:rsidRPr="008A409F">
        <w:t xml:space="preserve">лагодарен всем, кто </w:t>
      </w:r>
      <w:r w:rsidRPr="008A409F">
        <w:t xml:space="preserve">организовал процесс </w:t>
      </w:r>
      <w:r w:rsidR="00DA3187" w:rsidRPr="008A409F">
        <w:t xml:space="preserve"> </w:t>
      </w:r>
      <w:r w:rsidR="005B16E7" w:rsidRPr="008A409F">
        <w:t xml:space="preserve"> голосовани</w:t>
      </w:r>
      <w:r w:rsidRPr="008A409F">
        <w:t>я</w:t>
      </w:r>
      <w:r w:rsidR="00DA3187" w:rsidRPr="008A409F">
        <w:t xml:space="preserve">. </w:t>
      </w:r>
    </w:p>
    <w:p w:rsidR="00D21746" w:rsidRPr="008A409F" w:rsidRDefault="00AD3F9A" w:rsidP="0000238D">
      <w:pPr>
        <w:pStyle w:val="a3"/>
        <w:jc w:val="both"/>
      </w:pPr>
      <w:r w:rsidRPr="008A409F">
        <w:t xml:space="preserve">Основой всех наших решений и действий  является экономика. </w:t>
      </w:r>
    </w:p>
    <w:p w:rsidR="00AD3F9A" w:rsidRPr="008A409F" w:rsidRDefault="00AD3F9A" w:rsidP="0000238D">
      <w:pPr>
        <w:pStyle w:val="a3"/>
        <w:jc w:val="both"/>
      </w:pPr>
      <w:r w:rsidRPr="008A409F">
        <w:t>Исполнение консолидированного бюджета Талдомского округа</w:t>
      </w:r>
      <w:r w:rsidR="00043514" w:rsidRPr="008A409F">
        <w:t xml:space="preserve"> в 2020</w:t>
      </w:r>
      <w:r w:rsidRPr="008A409F">
        <w:t xml:space="preserve"> году составило 2 млрд. 573 млн.  рублей.   План по собственным доходам выполнен на 109 % и составил 1 миллиард 120 млн. рублей. Мы практически вышли на уровень </w:t>
      </w:r>
      <w:r w:rsidR="00043514" w:rsidRPr="008A409F">
        <w:t>20</w:t>
      </w:r>
      <w:r w:rsidRPr="008A409F">
        <w:t>19-го (</w:t>
      </w:r>
      <w:proofErr w:type="spellStart"/>
      <w:r w:rsidRPr="008A409F">
        <w:t>доковидного</w:t>
      </w:r>
      <w:proofErr w:type="spellEnd"/>
      <w:r w:rsidRPr="008A409F">
        <w:t xml:space="preserve"> года</w:t>
      </w:r>
      <w:r w:rsidR="000273FE" w:rsidRPr="008A409F">
        <w:t>!!!!</w:t>
      </w:r>
      <w:r w:rsidRPr="008A409F">
        <w:t xml:space="preserve">) </w:t>
      </w:r>
      <w:proofErr w:type="gramStart"/>
      <w:r w:rsidRPr="008A409F">
        <w:t>по этому</w:t>
      </w:r>
      <w:proofErr w:type="gramEnd"/>
      <w:r w:rsidRPr="008A409F">
        <w:t xml:space="preserve"> определяющему показателю.  </w:t>
      </w:r>
    </w:p>
    <w:p w:rsidR="00AD3F9A" w:rsidRPr="008A409F" w:rsidRDefault="00AD3F9A" w:rsidP="0000238D">
      <w:pPr>
        <w:pStyle w:val="a3"/>
        <w:jc w:val="both"/>
      </w:pPr>
      <w:r w:rsidRPr="008A409F">
        <w:t xml:space="preserve">Третий год подряд собственные доходы бюджета удерживают планку больше, чем в </w:t>
      </w:r>
      <w:r w:rsidR="00043514" w:rsidRPr="008A409F">
        <w:t>1 млрд.</w:t>
      </w:r>
      <w:r w:rsidRPr="008A409F">
        <w:t xml:space="preserve"> рублей. Налог на доходы физических лиц поступил в объёме </w:t>
      </w:r>
      <w:r w:rsidR="00043514" w:rsidRPr="008A409F">
        <w:t>792</w:t>
      </w:r>
      <w:r w:rsidRPr="008A409F">
        <w:t xml:space="preserve">  миллионов рублей  (ро</w:t>
      </w:r>
      <w:proofErr w:type="gramStart"/>
      <w:r w:rsidRPr="008A409F">
        <w:t>ст к пр</w:t>
      </w:r>
      <w:proofErr w:type="gramEnd"/>
      <w:r w:rsidRPr="008A409F">
        <w:t xml:space="preserve">едыдущему  году на 3%).  </w:t>
      </w:r>
    </w:p>
    <w:p w:rsidR="00E02B8C" w:rsidRPr="008A409F" w:rsidRDefault="00E02B8C" w:rsidP="0000238D">
      <w:pPr>
        <w:pStyle w:val="a3"/>
        <w:jc w:val="both"/>
      </w:pPr>
      <w:r w:rsidRPr="008A409F">
        <w:t xml:space="preserve">Выражаю </w:t>
      </w:r>
      <w:r w:rsidR="00A85040" w:rsidRPr="008A409F">
        <w:t xml:space="preserve">особую </w:t>
      </w:r>
      <w:r w:rsidRPr="008A409F">
        <w:t xml:space="preserve">благодарность руководству и коллективам предприятий: </w:t>
      </w:r>
      <w:r w:rsidR="00043514" w:rsidRPr="008A409F">
        <w:t>ООО СК «</w:t>
      </w:r>
      <w:proofErr w:type="spellStart"/>
      <w:r w:rsidR="00043514" w:rsidRPr="008A409F">
        <w:t>Рустре</w:t>
      </w:r>
      <w:r w:rsidRPr="008A409F">
        <w:t>ст</w:t>
      </w:r>
      <w:proofErr w:type="spellEnd"/>
      <w:r w:rsidR="00043514" w:rsidRPr="008A409F">
        <w:t>»</w:t>
      </w:r>
      <w:r w:rsidRPr="008A409F">
        <w:t xml:space="preserve">, </w:t>
      </w:r>
      <w:r w:rsidR="00043514" w:rsidRPr="008A409F">
        <w:t>ООО «</w:t>
      </w:r>
      <w:proofErr w:type="spellStart"/>
      <w:r w:rsidR="00043514" w:rsidRPr="008A409F">
        <w:t>Ру</w:t>
      </w:r>
      <w:r w:rsidRPr="008A409F">
        <w:t>бис</w:t>
      </w:r>
      <w:proofErr w:type="spellEnd"/>
      <w:r w:rsidR="00043514" w:rsidRPr="008A409F">
        <w:t>»</w:t>
      </w:r>
      <w:r w:rsidRPr="008A409F">
        <w:t xml:space="preserve">, </w:t>
      </w:r>
      <w:r w:rsidR="00043514" w:rsidRPr="008A409F">
        <w:t>ООО «</w:t>
      </w:r>
      <w:proofErr w:type="spellStart"/>
      <w:r w:rsidR="00043514" w:rsidRPr="008A409F">
        <w:t>Рустма</w:t>
      </w:r>
      <w:r w:rsidRPr="008A409F">
        <w:t>ш</w:t>
      </w:r>
      <w:proofErr w:type="spellEnd"/>
      <w:r w:rsidR="00043514" w:rsidRPr="008A409F">
        <w:t>»</w:t>
      </w:r>
      <w:r w:rsidRPr="008A409F">
        <w:t xml:space="preserve">, </w:t>
      </w:r>
      <w:r w:rsidR="00043514" w:rsidRPr="008A409F">
        <w:t>АО «</w:t>
      </w:r>
      <w:r w:rsidRPr="008A409F">
        <w:t>Авангар</w:t>
      </w:r>
      <w:r w:rsidR="00824403" w:rsidRPr="008A409F">
        <w:t>д</w:t>
      </w:r>
      <w:r w:rsidR="00043514" w:rsidRPr="008A409F">
        <w:t>»</w:t>
      </w:r>
      <w:r w:rsidR="00824403" w:rsidRPr="008A409F">
        <w:t xml:space="preserve">, </w:t>
      </w:r>
      <w:r w:rsidR="00043514" w:rsidRPr="008A409F">
        <w:t>МУП «</w:t>
      </w:r>
      <w:proofErr w:type="spellStart"/>
      <w:r w:rsidR="00824403" w:rsidRPr="008A409F">
        <w:t>Талдомсервис</w:t>
      </w:r>
      <w:proofErr w:type="spellEnd"/>
      <w:r w:rsidR="00043514" w:rsidRPr="008A409F">
        <w:t>»</w:t>
      </w:r>
      <w:r w:rsidR="00824403" w:rsidRPr="008A409F">
        <w:t xml:space="preserve">, </w:t>
      </w:r>
      <w:r w:rsidR="00043514" w:rsidRPr="008A409F">
        <w:t>ГУП ПАТ МО «</w:t>
      </w:r>
      <w:proofErr w:type="spellStart"/>
      <w:r w:rsidR="00043514" w:rsidRPr="008A409F">
        <w:t>Мостранса</w:t>
      </w:r>
      <w:r w:rsidR="00824403" w:rsidRPr="008A409F">
        <w:t>вто</w:t>
      </w:r>
      <w:proofErr w:type="spellEnd"/>
      <w:r w:rsidR="00043514" w:rsidRPr="008A409F">
        <w:t>»</w:t>
      </w:r>
      <w:r w:rsidR="00824403" w:rsidRPr="008A409F">
        <w:t xml:space="preserve">, </w:t>
      </w:r>
      <w:r w:rsidR="00043514" w:rsidRPr="008A409F">
        <w:t>ООО «</w:t>
      </w:r>
      <w:r w:rsidRPr="008A409F">
        <w:t>Арсенал</w:t>
      </w:r>
      <w:r w:rsidR="00043514" w:rsidRPr="008A409F">
        <w:t>»</w:t>
      </w:r>
      <w:r w:rsidRPr="008A409F">
        <w:t xml:space="preserve">, </w:t>
      </w:r>
      <w:r w:rsidR="00043514" w:rsidRPr="008A409F">
        <w:t>ООО «</w:t>
      </w:r>
      <w:proofErr w:type="spellStart"/>
      <w:r w:rsidR="00043514" w:rsidRPr="008A409F">
        <w:t>СпецУниверсалСе</w:t>
      </w:r>
      <w:r w:rsidRPr="008A409F">
        <w:t>рвис</w:t>
      </w:r>
      <w:proofErr w:type="spellEnd"/>
      <w:r w:rsidR="00043514" w:rsidRPr="008A409F">
        <w:t>»</w:t>
      </w:r>
      <w:r w:rsidRPr="008A409F">
        <w:t xml:space="preserve">, </w:t>
      </w:r>
      <w:r w:rsidR="00043514" w:rsidRPr="008A409F">
        <w:t>группа компаний «Консе</w:t>
      </w:r>
      <w:r w:rsidRPr="008A409F">
        <w:t>нсус</w:t>
      </w:r>
      <w:r w:rsidR="00043514" w:rsidRPr="008A409F">
        <w:t>»</w:t>
      </w:r>
      <w:r w:rsidRPr="008A409F">
        <w:t xml:space="preserve">,  </w:t>
      </w:r>
      <w:r w:rsidR="00043514" w:rsidRPr="008A409F">
        <w:t>АО ТОЗ «</w:t>
      </w:r>
      <w:proofErr w:type="spellStart"/>
      <w:r w:rsidRPr="008A409F">
        <w:t>Промсвязь</w:t>
      </w:r>
      <w:proofErr w:type="spellEnd"/>
      <w:r w:rsidR="00043514" w:rsidRPr="008A409F">
        <w:t>»</w:t>
      </w:r>
      <w:r w:rsidRPr="008A409F">
        <w:t xml:space="preserve"> </w:t>
      </w:r>
      <w:proofErr w:type="gramStart"/>
      <w:r w:rsidRPr="008A409F">
        <w:t xml:space="preserve">и </w:t>
      </w:r>
      <w:r w:rsidR="00043514" w:rsidRPr="008A409F">
        <w:t>ООО</w:t>
      </w:r>
      <w:proofErr w:type="gramEnd"/>
      <w:r w:rsidR="00043514" w:rsidRPr="008A409F">
        <w:t xml:space="preserve"> «</w:t>
      </w:r>
      <w:r w:rsidRPr="008A409F">
        <w:t>АМГ-окна</w:t>
      </w:r>
      <w:r w:rsidR="00043514" w:rsidRPr="008A409F">
        <w:t>»</w:t>
      </w:r>
      <w:r w:rsidRPr="008A409F">
        <w:t xml:space="preserve"> - за весомый вклад в экономику округа. Суммарно, второй го</w:t>
      </w:r>
      <w:r w:rsidR="00043514" w:rsidRPr="008A409F">
        <w:t>д подряд, вами стабильно обеспе</w:t>
      </w:r>
      <w:r w:rsidRPr="008A409F">
        <w:t>чено около 20</w:t>
      </w:r>
      <w:r w:rsidR="00F95838" w:rsidRPr="008A409F">
        <w:t>%</w:t>
      </w:r>
      <w:r w:rsidRPr="008A409F">
        <w:t xml:space="preserve">  годового бюджета округа по собственным доходам.</w:t>
      </w:r>
    </w:p>
    <w:p w:rsidR="00E02B8C" w:rsidRPr="008A409F" w:rsidRDefault="00E02B8C" w:rsidP="0000238D">
      <w:pPr>
        <w:pStyle w:val="a3"/>
        <w:jc w:val="both"/>
      </w:pPr>
      <w:r w:rsidRPr="008A409F">
        <w:t>Снижение экономической активн</w:t>
      </w:r>
      <w:r w:rsidR="00A7456F" w:rsidRPr="008A409F">
        <w:t xml:space="preserve">ости из-за пандемии </w:t>
      </w:r>
      <w:r w:rsidRPr="008A409F">
        <w:t>повлияло на общий объем отгрузки товаров собственного производства, который</w:t>
      </w:r>
      <w:r w:rsidR="00A85040" w:rsidRPr="008A409F">
        <w:t xml:space="preserve">, к сожалению, </w:t>
      </w:r>
      <w:r w:rsidRPr="008A409F">
        <w:t xml:space="preserve"> снизился на </w:t>
      </w:r>
      <w:r w:rsidR="00A7456F" w:rsidRPr="008A409F">
        <w:t xml:space="preserve">25% к </w:t>
      </w:r>
      <w:r w:rsidR="00043514" w:rsidRPr="008A409F">
        <w:t>20</w:t>
      </w:r>
      <w:r w:rsidR="006250DB" w:rsidRPr="008A409F">
        <w:t>19 году  и составил  11</w:t>
      </w:r>
      <w:r w:rsidRPr="008A409F">
        <w:t xml:space="preserve"> миллиард</w:t>
      </w:r>
      <w:r w:rsidR="006250DB" w:rsidRPr="008A409F">
        <w:t>ов</w:t>
      </w:r>
      <w:r w:rsidRPr="008A409F">
        <w:t xml:space="preserve">  рублей.</w:t>
      </w:r>
    </w:p>
    <w:p w:rsidR="00AD3F9A" w:rsidRPr="008A409F" w:rsidRDefault="00F63423" w:rsidP="0000238D">
      <w:pPr>
        <w:pStyle w:val="a3"/>
        <w:jc w:val="both"/>
      </w:pPr>
      <w:r w:rsidRPr="008A409F">
        <w:t xml:space="preserve">Но! </w:t>
      </w:r>
      <w:r w:rsidR="00A7456F" w:rsidRPr="008A409F">
        <w:t>Р</w:t>
      </w:r>
      <w:r w:rsidR="00AD3F9A" w:rsidRPr="008A409F">
        <w:t xml:space="preserve">яд предприятий увеличил объемы отгруженных товаров </w:t>
      </w:r>
      <w:r w:rsidR="00043514" w:rsidRPr="008A409F">
        <w:t>–</w:t>
      </w:r>
      <w:r w:rsidR="00AD3F9A" w:rsidRPr="008A409F">
        <w:t xml:space="preserve"> </w:t>
      </w:r>
      <w:r w:rsidR="00043514" w:rsidRPr="008A409F">
        <w:t>ООО «</w:t>
      </w:r>
      <w:r w:rsidR="00AD3F9A" w:rsidRPr="008A409F">
        <w:t>АМГ-окна</w:t>
      </w:r>
      <w:r w:rsidR="00043514" w:rsidRPr="008A409F">
        <w:t>»</w:t>
      </w:r>
      <w:r w:rsidR="00AD3F9A" w:rsidRPr="008A409F">
        <w:t xml:space="preserve">, </w:t>
      </w:r>
      <w:r w:rsidR="00043514" w:rsidRPr="008A409F">
        <w:t>ООО «</w:t>
      </w:r>
      <w:r w:rsidR="00AD3F9A" w:rsidRPr="008A409F">
        <w:t>Молочный завод Талдомский</w:t>
      </w:r>
      <w:r w:rsidR="00376F00" w:rsidRPr="008A409F">
        <w:t>»</w:t>
      </w:r>
      <w:r w:rsidR="00AD3F9A" w:rsidRPr="008A409F">
        <w:t xml:space="preserve">, </w:t>
      </w:r>
      <w:r w:rsidR="00376F00" w:rsidRPr="008A409F">
        <w:t xml:space="preserve"> ООО «</w:t>
      </w:r>
      <w:r w:rsidR="00AD3F9A" w:rsidRPr="008A409F">
        <w:t>Т</w:t>
      </w:r>
      <w:r w:rsidR="00BE19DC" w:rsidRPr="008A409F">
        <w:t>алдомская меховая фабрика</w:t>
      </w:r>
      <w:r w:rsidR="00376F00" w:rsidRPr="008A409F">
        <w:t>»</w:t>
      </w:r>
      <w:r w:rsidR="00BE19DC" w:rsidRPr="008A409F">
        <w:t xml:space="preserve">, </w:t>
      </w:r>
      <w:r w:rsidR="00376F00" w:rsidRPr="008A409F">
        <w:t>ООО «</w:t>
      </w:r>
      <w:proofErr w:type="spellStart"/>
      <w:r w:rsidR="00BE19DC" w:rsidRPr="008A409F">
        <w:t>Атон</w:t>
      </w:r>
      <w:proofErr w:type="spellEnd"/>
      <w:r w:rsidR="00376F00" w:rsidRPr="008A409F">
        <w:t>»</w:t>
      </w:r>
      <w:r w:rsidR="00BE19DC" w:rsidRPr="008A409F">
        <w:t>.</w:t>
      </w:r>
      <w:r w:rsidR="00AD3F9A" w:rsidRPr="008A409F">
        <w:t xml:space="preserve"> </w:t>
      </w:r>
    </w:p>
    <w:p w:rsidR="00E02B8C" w:rsidRPr="008A409F" w:rsidRDefault="00AD3F9A" w:rsidP="0000238D">
      <w:pPr>
        <w:pStyle w:val="a3"/>
        <w:jc w:val="both"/>
      </w:pPr>
      <w:r w:rsidRPr="008A409F">
        <w:t>Этот рост все</w:t>
      </w:r>
      <w:r w:rsidR="00D23B38" w:rsidRPr="008A409F">
        <w:t>гда даётся непросто. В</w:t>
      </w:r>
      <w:r w:rsidR="004F4455" w:rsidRPr="008A409F">
        <w:t xml:space="preserve"> </w:t>
      </w:r>
      <w:r w:rsidRPr="008A409F">
        <w:t>20</w:t>
      </w:r>
      <w:r w:rsidR="00376F00" w:rsidRPr="008A409F">
        <w:t>20</w:t>
      </w:r>
      <w:r w:rsidRPr="008A409F">
        <w:t xml:space="preserve"> году благодаря разумной </w:t>
      </w:r>
      <w:r w:rsidR="006B1CD2" w:rsidRPr="008A409F">
        <w:t xml:space="preserve">производственной стратегии руководители </w:t>
      </w:r>
      <w:r w:rsidRPr="008A409F">
        <w:t xml:space="preserve"> смогли этого добиться</w:t>
      </w:r>
      <w:r w:rsidR="004F4455" w:rsidRPr="008A409F">
        <w:t>!</w:t>
      </w:r>
      <w:r w:rsidRPr="008A409F">
        <w:t xml:space="preserve"> </w:t>
      </w:r>
    </w:p>
    <w:p w:rsidR="00AD3F9A" w:rsidRPr="008A409F" w:rsidRDefault="00AD3F9A" w:rsidP="0000238D">
      <w:pPr>
        <w:pStyle w:val="a3"/>
        <w:jc w:val="both"/>
      </w:pPr>
      <w:r w:rsidRPr="008A409F">
        <w:t>В эти</w:t>
      </w:r>
      <w:r w:rsidR="00D23B38" w:rsidRPr="008A409F">
        <w:t>х цифрах – нет чистой экономики. В</w:t>
      </w:r>
      <w:r w:rsidRPr="008A409F">
        <w:t xml:space="preserve"> этих цифрах – стабильность  жизни людей, </w:t>
      </w:r>
      <w:r w:rsidR="00E02B8C" w:rsidRPr="008A409F">
        <w:t xml:space="preserve">защищённость их </w:t>
      </w:r>
      <w:r w:rsidRPr="008A409F">
        <w:t>семей, важнейшие социальные факторы, определяющие уровень жизни. Благодарен руководителям предприятий за этот результат, способность эффективно ра</w:t>
      </w:r>
      <w:r w:rsidR="00E02B8C" w:rsidRPr="008A409F">
        <w:t xml:space="preserve">ботать в период сложного вызова. </w:t>
      </w:r>
      <w:r w:rsidRPr="008A409F">
        <w:t xml:space="preserve"> </w:t>
      </w:r>
    </w:p>
    <w:p w:rsidR="00355BBB" w:rsidRPr="008A409F" w:rsidRDefault="00AD3F9A" w:rsidP="0000238D">
      <w:pPr>
        <w:pStyle w:val="a3"/>
        <w:jc w:val="both"/>
      </w:pPr>
      <w:r w:rsidRPr="008A409F">
        <w:t xml:space="preserve">Несмотря на падение темпов роста экономики, тем не менее, мы сумели привлечь из </w:t>
      </w:r>
      <w:r w:rsidR="00F63423" w:rsidRPr="008A409F">
        <w:t xml:space="preserve">бюджета </w:t>
      </w:r>
      <w:r w:rsidRPr="008A409F">
        <w:t>региона на обеспечение наших программных мероприятий дополнительн</w:t>
      </w:r>
      <w:r w:rsidR="00376F00" w:rsidRPr="008A409F">
        <w:t>о 428 млн. рублей. Эти сре</w:t>
      </w:r>
      <w:r w:rsidRPr="008A409F">
        <w:t xml:space="preserve">дства направлены на образование, безопасность, благоустройство, экологию. </w:t>
      </w:r>
    </w:p>
    <w:p w:rsidR="00AD3F9A" w:rsidRPr="008A409F" w:rsidRDefault="00AD3F9A" w:rsidP="0000238D">
      <w:pPr>
        <w:pStyle w:val="a3"/>
        <w:jc w:val="both"/>
      </w:pPr>
      <w:r w:rsidRPr="008A409F">
        <w:t xml:space="preserve">Расцениваю это как фактор доверия к территории со стороны губернатора, Правительства Московской области и благодарен за эти возможности. </w:t>
      </w:r>
    </w:p>
    <w:p w:rsidR="00AD3F9A" w:rsidRPr="008A409F" w:rsidRDefault="00AD3F9A" w:rsidP="0000238D">
      <w:pPr>
        <w:pStyle w:val="a3"/>
        <w:jc w:val="both"/>
      </w:pPr>
      <w:r w:rsidRPr="008A409F">
        <w:t>Расходы бюджета состави</w:t>
      </w:r>
      <w:r w:rsidR="004F4455" w:rsidRPr="008A409F">
        <w:t xml:space="preserve">ли 2 млрд. 560 миллионов рублей, </w:t>
      </w:r>
      <w:r w:rsidRPr="008A409F">
        <w:t xml:space="preserve"> 74% всех расходов направлено на социальную сферу и ЖКХ.  </w:t>
      </w:r>
    </w:p>
    <w:p w:rsidR="00C07E0F" w:rsidRPr="008A409F" w:rsidRDefault="00AD3F9A" w:rsidP="0000238D">
      <w:pPr>
        <w:pStyle w:val="a3"/>
        <w:jc w:val="both"/>
      </w:pPr>
      <w:r w:rsidRPr="008A409F">
        <w:t>Общий объем инвестиций</w:t>
      </w:r>
      <w:r w:rsidR="00FD4159" w:rsidRPr="008A409F">
        <w:t xml:space="preserve">, привлечённых предприятиями и организациями </w:t>
      </w:r>
      <w:r w:rsidRPr="008A409F">
        <w:t xml:space="preserve"> в основной капитал</w:t>
      </w:r>
      <w:r w:rsidR="00FD4159" w:rsidRPr="008A409F">
        <w:t xml:space="preserve">, в прошедшем году </w:t>
      </w:r>
      <w:r w:rsidRPr="008A409F">
        <w:t xml:space="preserve">составил </w:t>
      </w:r>
      <w:r w:rsidR="00FD4159" w:rsidRPr="008A409F">
        <w:t xml:space="preserve">около </w:t>
      </w:r>
      <w:r w:rsidR="00376F00" w:rsidRPr="008A409F">
        <w:t>3</w:t>
      </w:r>
      <w:r w:rsidR="00FD4159" w:rsidRPr="008A409F">
        <w:t xml:space="preserve"> миллиардов рублей. </w:t>
      </w:r>
    </w:p>
    <w:p w:rsidR="00E02B8C" w:rsidRPr="008A409F" w:rsidRDefault="009438E2" w:rsidP="0000238D">
      <w:pPr>
        <w:pStyle w:val="a3"/>
        <w:jc w:val="both"/>
      </w:pPr>
      <w:r w:rsidRPr="008A409F">
        <w:lastRenderedPageBreak/>
        <w:t>З</w:t>
      </w:r>
      <w:r w:rsidR="00376F00" w:rsidRPr="008A409F">
        <w:t>а  год в о</w:t>
      </w:r>
      <w:r w:rsidR="00E02B8C" w:rsidRPr="008A409F">
        <w:t>круге зарегистрировались 190 новых субъ</w:t>
      </w:r>
      <w:r w:rsidR="00C17FB5" w:rsidRPr="008A409F">
        <w:t>ектов малого и среднего бизнеса, в</w:t>
      </w:r>
      <w:r w:rsidR="00E02B8C" w:rsidRPr="008A409F">
        <w:t xml:space="preserve"> том числе </w:t>
      </w:r>
      <w:r w:rsidR="00053FCF" w:rsidRPr="008A409F">
        <w:t>49 новых организаций</w:t>
      </w:r>
      <w:r w:rsidR="00AD3F9A" w:rsidRPr="008A409F">
        <w:t xml:space="preserve"> промышленности и сферы услуг, что на 11% больше, чем в </w:t>
      </w:r>
      <w:r w:rsidR="00376F00" w:rsidRPr="008A409F">
        <w:t>20</w:t>
      </w:r>
      <w:r w:rsidR="00AD3F9A" w:rsidRPr="008A409F">
        <w:t xml:space="preserve">19 году. </w:t>
      </w:r>
    </w:p>
    <w:p w:rsidR="00AD3F9A" w:rsidRPr="008A409F" w:rsidRDefault="00AD3F9A" w:rsidP="0000238D">
      <w:pPr>
        <w:pStyle w:val="a3"/>
        <w:jc w:val="both"/>
      </w:pPr>
      <w:r w:rsidRPr="008A409F">
        <w:t xml:space="preserve">Среди них -  производство оборудования для сортировки твердых бытовых отходов, </w:t>
      </w:r>
      <w:r w:rsidR="00151487" w:rsidRPr="008A409F">
        <w:t xml:space="preserve">профильного листа, </w:t>
      </w:r>
      <w:r w:rsidR="004A0A5D" w:rsidRPr="008A409F">
        <w:t xml:space="preserve">  </w:t>
      </w:r>
      <w:r w:rsidR="00597AA1" w:rsidRPr="008A409F">
        <w:t xml:space="preserve">масок-респираторов,  </w:t>
      </w:r>
      <w:r w:rsidRPr="008A409F">
        <w:t xml:space="preserve">разведение </w:t>
      </w:r>
      <w:r w:rsidR="00597AA1" w:rsidRPr="008A409F">
        <w:t xml:space="preserve">крупного рогатого скота.  </w:t>
      </w:r>
      <w:r w:rsidR="000007A6" w:rsidRPr="008A409F">
        <w:t xml:space="preserve">Перспективный инвестор пришёл в </w:t>
      </w:r>
      <w:r w:rsidR="00376F00" w:rsidRPr="008A409F">
        <w:t xml:space="preserve">ЗАО </w:t>
      </w:r>
      <w:r w:rsidR="000007A6" w:rsidRPr="008A409F">
        <w:t>«Новые всходы».</w:t>
      </w:r>
    </w:p>
    <w:p w:rsidR="00812063" w:rsidRPr="008A409F" w:rsidRDefault="00AD3F9A" w:rsidP="0000238D">
      <w:pPr>
        <w:pStyle w:val="a3"/>
        <w:jc w:val="both"/>
      </w:pPr>
      <w:r w:rsidRPr="008A409F">
        <w:t xml:space="preserve">Создание комфортных условий для предпринимателей – важнейший приоритет </w:t>
      </w:r>
      <w:r w:rsidR="005A6389" w:rsidRPr="008A409F">
        <w:t xml:space="preserve">всей </w:t>
      </w:r>
      <w:r w:rsidRPr="008A409F">
        <w:t xml:space="preserve">нашей работы. </w:t>
      </w:r>
      <w:r w:rsidR="00812063" w:rsidRPr="008A409F">
        <w:t xml:space="preserve">Округ занимает четвёртое место в Московской области по объёмам и качеству предоставления мер поддержки со стороны муниципалитета. </w:t>
      </w:r>
    </w:p>
    <w:p w:rsidR="007625AD" w:rsidRPr="008A409F" w:rsidRDefault="00AD3F9A" w:rsidP="0000238D">
      <w:pPr>
        <w:pStyle w:val="a3"/>
        <w:jc w:val="both"/>
      </w:pPr>
      <w:r w:rsidRPr="008A409F">
        <w:t>Объём финансирования из всех бюджетов на поддержку малого и среднего бизнеса составил более</w:t>
      </w:r>
      <w:r w:rsidR="00376F00" w:rsidRPr="008A409F">
        <w:t xml:space="preserve"> 70</w:t>
      </w:r>
      <w:r w:rsidRPr="008A409F">
        <w:t xml:space="preserve"> миллионов рублей - рост на 45% к </w:t>
      </w:r>
      <w:r w:rsidR="00376F00" w:rsidRPr="008A409F">
        <w:t>20</w:t>
      </w:r>
      <w:r w:rsidRPr="008A409F">
        <w:t>19 году. Оказана финансовая и имущественная поддержка 24</w:t>
      </w:r>
      <w:r w:rsidR="001B15BC" w:rsidRPr="008A409F">
        <w:t xml:space="preserve"> </w:t>
      </w:r>
      <w:r w:rsidRPr="008A409F">
        <w:t xml:space="preserve"> малым и средним предприятиям. </w:t>
      </w:r>
    </w:p>
    <w:p w:rsidR="00D539C6" w:rsidRPr="008A409F" w:rsidRDefault="00F32E40" w:rsidP="0000238D">
      <w:pPr>
        <w:pStyle w:val="a3"/>
        <w:jc w:val="both"/>
      </w:pPr>
      <w:r w:rsidRPr="008A409F">
        <w:t>П</w:t>
      </w:r>
      <w:r w:rsidR="00AD3F9A" w:rsidRPr="008A409F">
        <w:t>остоянная обратная связь</w:t>
      </w:r>
      <w:r w:rsidRPr="008A409F">
        <w:t xml:space="preserve"> с предприятиями, </w:t>
      </w:r>
      <w:r w:rsidR="00AD3F9A" w:rsidRPr="008A409F">
        <w:t xml:space="preserve">атмосфера </w:t>
      </w:r>
      <w:r w:rsidR="005A6389" w:rsidRPr="008A409F">
        <w:t xml:space="preserve">открытости </w:t>
      </w:r>
      <w:r w:rsidR="00AD3F9A" w:rsidRPr="008A409F">
        <w:t>и сопровождения со стороны округа</w:t>
      </w:r>
      <w:r w:rsidRPr="008A409F">
        <w:t xml:space="preserve"> – эти принципы лежат в основе нашей работы по созданию </w:t>
      </w:r>
      <w:r w:rsidR="00D539C6" w:rsidRPr="008A409F">
        <w:t xml:space="preserve">комфортного делового климата. </w:t>
      </w:r>
    </w:p>
    <w:p w:rsidR="00AD3F9A" w:rsidRPr="008A409F" w:rsidRDefault="009348BC" w:rsidP="0000238D">
      <w:pPr>
        <w:pStyle w:val="a3"/>
        <w:jc w:val="both"/>
      </w:pPr>
      <w:r w:rsidRPr="008A409F">
        <w:t xml:space="preserve">В этом русле особого внимания заслуживает </w:t>
      </w:r>
      <w:proofErr w:type="spellStart"/>
      <w:r w:rsidRPr="008A409F">
        <w:t>межмунициальное</w:t>
      </w:r>
      <w:proofErr w:type="spellEnd"/>
      <w:r w:rsidRPr="008A409F">
        <w:t xml:space="preserve"> сотрудничество с городским округом Долгопрудный, которое мы будем развивать на взаимовыгодных принципах.</w:t>
      </w:r>
      <w:r w:rsidR="00AD3F9A" w:rsidRPr="008A409F">
        <w:t xml:space="preserve"> </w:t>
      </w:r>
    </w:p>
    <w:p w:rsidR="009348BC" w:rsidRPr="008A409F" w:rsidRDefault="00AD3F9A" w:rsidP="0000238D">
      <w:pPr>
        <w:pStyle w:val="a3"/>
        <w:jc w:val="both"/>
      </w:pPr>
      <w:r w:rsidRPr="008A409F">
        <w:t xml:space="preserve">Эффективным инструментом </w:t>
      </w:r>
      <w:r w:rsidR="00F32E40" w:rsidRPr="008A409F">
        <w:t xml:space="preserve">инвестиционной политики </w:t>
      </w:r>
      <w:r w:rsidRPr="008A409F">
        <w:t xml:space="preserve">является Инвестиционный Совет – площадка для аналитики и принятия совместных решений в этом  поле. </w:t>
      </w:r>
      <w:r w:rsidR="00C40E29" w:rsidRPr="008A409F">
        <w:t xml:space="preserve">В  </w:t>
      </w:r>
      <w:r w:rsidR="00376F00" w:rsidRPr="008A409F">
        <w:t>20</w:t>
      </w:r>
      <w:r w:rsidR="004B69A7" w:rsidRPr="008A409F">
        <w:t xml:space="preserve">20 году на </w:t>
      </w:r>
      <w:proofErr w:type="spellStart"/>
      <w:r w:rsidR="004B69A7" w:rsidRPr="008A409F">
        <w:t>Инвестсовете</w:t>
      </w:r>
      <w:proofErr w:type="spellEnd"/>
      <w:r w:rsidR="004B69A7" w:rsidRPr="008A409F">
        <w:t xml:space="preserve"> были</w:t>
      </w:r>
      <w:r w:rsidR="00C40E29" w:rsidRPr="008A409F">
        <w:t xml:space="preserve"> </w:t>
      </w:r>
      <w:r w:rsidR="004B69A7" w:rsidRPr="008A409F">
        <w:t xml:space="preserve"> рассмотрены более </w:t>
      </w:r>
      <w:r w:rsidR="00967EE0" w:rsidRPr="008A409F">
        <w:t>30</w:t>
      </w:r>
      <w:r w:rsidR="004B69A7" w:rsidRPr="008A409F">
        <w:t xml:space="preserve"> предложений, </w:t>
      </w:r>
      <w:r w:rsidR="00597AA1" w:rsidRPr="008A409F">
        <w:t>более 80</w:t>
      </w:r>
      <w:r w:rsidR="004B69A7" w:rsidRPr="008A409F">
        <w:t xml:space="preserve">% из них  </w:t>
      </w:r>
      <w:r w:rsidR="00A93238" w:rsidRPr="008A409F">
        <w:t xml:space="preserve">уже </w:t>
      </w:r>
      <w:r w:rsidR="004B69A7" w:rsidRPr="008A409F">
        <w:t>находятся в реализации</w:t>
      </w:r>
      <w:r w:rsidR="00C40E29" w:rsidRPr="008A409F">
        <w:t xml:space="preserve">. </w:t>
      </w:r>
      <w:r w:rsidR="004B69A7" w:rsidRPr="008A409F">
        <w:t xml:space="preserve"> </w:t>
      </w:r>
    </w:p>
    <w:p w:rsidR="009348BC" w:rsidRPr="008A409F" w:rsidRDefault="009348BC" w:rsidP="0000238D">
      <w:pPr>
        <w:pStyle w:val="a3"/>
        <w:jc w:val="both"/>
      </w:pPr>
      <w:r w:rsidRPr="008A409F">
        <w:t xml:space="preserve">Все </w:t>
      </w:r>
      <w:r w:rsidR="00F63423" w:rsidRPr="008A409F">
        <w:t xml:space="preserve">межведомственные преграды </w:t>
      </w:r>
      <w:r w:rsidRPr="008A409F">
        <w:t xml:space="preserve"> (земля, электро-, газоснабжение) мы снимаем </w:t>
      </w:r>
      <w:r w:rsidR="0085597F" w:rsidRPr="008A409F">
        <w:t>адресно</w:t>
      </w:r>
      <w:r w:rsidR="00EE781D" w:rsidRPr="008A409F">
        <w:t>, в ручном режиме.</w:t>
      </w:r>
      <w:r w:rsidRPr="008A409F">
        <w:t xml:space="preserve"> </w:t>
      </w:r>
    </w:p>
    <w:p w:rsidR="00472FA3" w:rsidRPr="008A409F" w:rsidRDefault="009348BC" w:rsidP="0000238D">
      <w:pPr>
        <w:pStyle w:val="a3"/>
        <w:jc w:val="both"/>
      </w:pPr>
      <w:r w:rsidRPr="008A409F">
        <w:t>Важно, что на территорию заходят предприятия базовой сферы – машиностроение, сельское хозяйство, теплоэнергетика,  легкая, перерабатывающая промышленность, производство строительных материалов.</w:t>
      </w:r>
      <w:r w:rsidR="00817FBA" w:rsidRPr="008A409F">
        <w:t xml:space="preserve"> </w:t>
      </w:r>
    </w:p>
    <w:p w:rsidR="009348BC" w:rsidRPr="008A409F" w:rsidRDefault="00817FBA" w:rsidP="0000238D">
      <w:pPr>
        <w:pStyle w:val="a3"/>
        <w:jc w:val="both"/>
      </w:pPr>
      <w:r w:rsidRPr="008A409F">
        <w:t>Уходит в прошлое период, когда строились и выделялись площади практически только под торговлю. Таким образом, экономика развивается и в общем объеме, и по структурно-отраслевому признаку.</w:t>
      </w:r>
    </w:p>
    <w:p w:rsidR="009348BC" w:rsidRPr="008A409F" w:rsidRDefault="009348BC" w:rsidP="0000238D">
      <w:pPr>
        <w:pStyle w:val="a3"/>
        <w:jc w:val="both"/>
      </w:pPr>
      <w:r w:rsidRPr="008A409F">
        <w:t>Ещё один параметр эффективности – это объём полученной в рамках господдержки на фоне COVID-19 помощи. По данным налоговой службы,  более двух тысяч хозяйствующих субъектов округа  получили отсрочку по уплате текущих налогов и сборов. Субсидии на сохранение штатной численности получил 421 налогоплательщик.</w:t>
      </w:r>
    </w:p>
    <w:p w:rsidR="00D51920" w:rsidRPr="008A409F" w:rsidRDefault="009348BC" w:rsidP="0000238D">
      <w:pPr>
        <w:pStyle w:val="a3"/>
        <w:jc w:val="both"/>
      </w:pPr>
      <w:r w:rsidRPr="008A409F">
        <w:t>И</w:t>
      </w:r>
      <w:r w:rsidR="007C33AF" w:rsidRPr="008A409F">
        <w:t xml:space="preserve">нвестиционная активность  и успех работы предприятий  не может быть без разумной кадровой политики.   Округ, руководители производств давно испытывают серьёзный дефицит </w:t>
      </w:r>
      <w:proofErr w:type="gramStart"/>
      <w:r w:rsidR="007C33AF" w:rsidRPr="008A409F">
        <w:t>кадров</w:t>
      </w:r>
      <w:proofErr w:type="gramEnd"/>
      <w:r w:rsidR="007C33AF" w:rsidRPr="008A409F">
        <w:t xml:space="preserve"> </w:t>
      </w:r>
      <w:r w:rsidR="001E5F57" w:rsidRPr="008A409F">
        <w:t xml:space="preserve">особенно </w:t>
      </w:r>
      <w:r w:rsidR="007C33AF" w:rsidRPr="008A409F">
        <w:t xml:space="preserve">рабочих специальностей. </w:t>
      </w:r>
    </w:p>
    <w:p w:rsidR="008E7941" w:rsidRPr="008A409F" w:rsidRDefault="008E7941" w:rsidP="0000238D">
      <w:pPr>
        <w:pStyle w:val="a3"/>
        <w:jc w:val="both"/>
      </w:pPr>
      <w:r w:rsidRPr="008A409F">
        <w:t xml:space="preserve">Со временем проблема приобретает всё большую остроту. </w:t>
      </w:r>
      <w:proofErr w:type="gramStart"/>
      <w:r w:rsidRPr="008A409F">
        <w:t>Дисбаланс в объёме подготовки токарей, трактористов, слесарей, сварщиков, электриков  и «белых ворот</w:t>
      </w:r>
      <w:r w:rsidR="00F659E9" w:rsidRPr="008A409F">
        <w:t xml:space="preserve">ничков» - юристов, экономистов - </w:t>
      </w:r>
      <w:r w:rsidRPr="008A409F">
        <w:t>лишь нарастает.</w:t>
      </w:r>
      <w:proofErr w:type="gramEnd"/>
    </w:p>
    <w:p w:rsidR="00D51920" w:rsidRPr="008A409F" w:rsidRDefault="008E7941" w:rsidP="0000238D">
      <w:pPr>
        <w:pStyle w:val="a3"/>
        <w:jc w:val="both"/>
      </w:pPr>
      <w:r w:rsidRPr="008A409F">
        <w:t xml:space="preserve">Руководство округа  </w:t>
      </w:r>
      <w:r w:rsidR="0060347A" w:rsidRPr="008A409F">
        <w:t xml:space="preserve">вместе с Советом директоров </w:t>
      </w:r>
      <w:r w:rsidR="00F63423" w:rsidRPr="008A409F">
        <w:t>продолжило</w:t>
      </w:r>
      <w:r w:rsidR="0060347A" w:rsidRPr="008A409F">
        <w:t xml:space="preserve"> реализаци</w:t>
      </w:r>
      <w:r w:rsidR="00F63423" w:rsidRPr="008A409F">
        <w:t>ю</w:t>
      </w:r>
      <w:r w:rsidR="0060347A" w:rsidRPr="008A409F">
        <w:t xml:space="preserve"> важнейшего н</w:t>
      </w:r>
      <w:r w:rsidR="007018D0" w:rsidRPr="008A409F">
        <w:t>аправления – профориентации учащ</w:t>
      </w:r>
      <w:r w:rsidR="0060347A" w:rsidRPr="008A409F">
        <w:t>ихся</w:t>
      </w:r>
      <w:r w:rsidR="0033439F" w:rsidRPr="008A409F">
        <w:t>.</w:t>
      </w:r>
      <w:r w:rsidR="0060347A" w:rsidRPr="008A409F">
        <w:t xml:space="preserve"> </w:t>
      </w:r>
    </w:p>
    <w:p w:rsidR="008E7941" w:rsidRPr="008A409F" w:rsidRDefault="0060347A" w:rsidP="0000238D">
      <w:pPr>
        <w:pStyle w:val="a3"/>
        <w:jc w:val="both"/>
      </w:pPr>
      <w:r w:rsidRPr="008A409F">
        <w:lastRenderedPageBreak/>
        <w:t>В рамках сотрудничества со средне-специальными учреждения</w:t>
      </w:r>
      <w:r w:rsidR="002C7A21" w:rsidRPr="008A409F">
        <w:t>ми</w:t>
      </w:r>
      <w:r w:rsidR="005D3FE1" w:rsidRPr="008A409F">
        <w:t xml:space="preserve"> профобразования </w:t>
      </w:r>
      <w:r w:rsidRPr="008A409F">
        <w:t xml:space="preserve">достигнута договорённость о корректировке образовательных модулей в соответствии с кадровыми запросами </w:t>
      </w:r>
      <w:r w:rsidR="008E7941" w:rsidRPr="008A409F">
        <w:t>предприяти</w:t>
      </w:r>
      <w:r w:rsidRPr="008A409F">
        <w:t>й округа.</w:t>
      </w:r>
      <w:r w:rsidR="007B533C" w:rsidRPr="008A409F">
        <w:t xml:space="preserve"> </w:t>
      </w:r>
    </w:p>
    <w:p w:rsidR="0019207E" w:rsidRPr="008A409F" w:rsidRDefault="0019207E" w:rsidP="0000238D">
      <w:pPr>
        <w:pStyle w:val="a3"/>
        <w:jc w:val="both"/>
      </w:pPr>
      <w:r w:rsidRPr="008A409F">
        <w:t>П</w:t>
      </w:r>
      <w:r w:rsidR="00CC56BB" w:rsidRPr="008A409F">
        <w:t xml:space="preserve">ри финансовой поддержке </w:t>
      </w:r>
      <w:r w:rsidRPr="008A409F">
        <w:t xml:space="preserve">администрации округа на предприятия </w:t>
      </w:r>
      <w:r w:rsidR="00F659E9" w:rsidRPr="008A409F">
        <w:t xml:space="preserve">в рамках временной летней занятости </w:t>
      </w:r>
      <w:r w:rsidRPr="008A409F">
        <w:t>были трудоустроены 236 учащихся</w:t>
      </w:r>
      <w:r w:rsidR="005D0106" w:rsidRPr="008A409F">
        <w:t>. Т</w:t>
      </w:r>
      <w:r w:rsidRPr="008A409F">
        <w:t xml:space="preserve">ем самым план региона для округа выполнен на 148%. Мы придаём особое значение этой работе, в основе которой и трудовое воспитание, и  профориентация. </w:t>
      </w:r>
    </w:p>
    <w:p w:rsidR="00DA2157" w:rsidRPr="008A409F" w:rsidRDefault="00DA2157" w:rsidP="0000238D">
      <w:pPr>
        <w:pStyle w:val="a3"/>
        <w:jc w:val="both"/>
      </w:pPr>
      <w:r w:rsidRPr="008A409F">
        <w:t xml:space="preserve">В </w:t>
      </w:r>
      <w:r w:rsidR="005A4FA5" w:rsidRPr="008A409F">
        <w:t>2020</w:t>
      </w:r>
      <w:r w:rsidRPr="008A409F">
        <w:t xml:space="preserve">  году было создано 628 рабочих мест – </w:t>
      </w:r>
      <w:r w:rsidR="005D3FE1" w:rsidRPr="008A409F">
        <w:t xml:space="preserve">это </w:t>
      </w:r>
      <w:r w:rsidRPr="008A409F">
        <w:t xml:space="preserve">больше показателя </w:t>
      </w:r>
      <w:r w:rsidR="005A4FA5" w:rsidRPr="008A409F">
        <w:t>20</w:t>
      </w:r>
      <w:r w:rsidRPr="008A409F">
        <w:t xml:space="preserve">19 года.  На </w:t>
      </w:r>
      <w:r w:rsidR="005A4FA5" w:rsidRPr="008A409F">
        <w:t xml:space="preserve">2021 </w:t>
      </w:r>
      <w:r w:rsidRPr="008A409F">
        <w:t xml:space="preserve">мы планируем </w:t>
      </w:r>
      <w:r w:rsidR="005D3FE1" w:rsidRPr="008A409F">
        <w:t xml:space="preserve">также </w:t>
      </w:r>
      <w:r w:rsidRPr="008A409F">
        <w:t xml:space="preserve">увеличить эту цифру. </w:t>
      </w:r>
    </w:p>
    <w:p w:rsidR="000E25EC" w:rsidRPr="008A409F" w:rsidRDefault="00700A21" w:rsidP="0000238D">
      <w:pPr>
        <w:pStyle w:val="a3"/>
        <w:jc w:val="both"/>
      </w:pPr>
      <w:r w:rsidRPr="008A409F">
        <w:t xml:space="preserve">Пандемия существенно повлияла на </w:t>
      </w:r>
      <w:r w:rsidR="00752081" w:rsidRPr="008A409F">
        <w:t>занятость людей</w:t>
      </w:r>
      <w:r w:rsidR="003571AD" w:rsidRPr="008A409F">
        <w:t xml:space="preserve">. </w:t>
      </w:r>
      <w:r w:rsidR="00752081" w:rsidRPr="008A409F">
        <w:t>В</w:t>
      </w:r>
      <w:r w:rsidR="003571AD" w:rsidRPr="008A409F">
        <w:t xml:space="preserve"> поисках работы </w:t>
      </w:r>
      <w:r w:rsidR="00752081" w:rsidRPr="008A409F">
        <w:t xml:space="preserve">в центр занятости </w:t>
      </w:r>
      <w:r w:rsidR="005A4FA5" w:rsidRPr="008A409F">
        <w:t xml:space="preserve">поступило в 2 </w:t>
      </w:r>
      <w:r w:rsidR="003571AD" w:rsidRPr="008A409F">
        <w:t xml:space="preserve">раза больше обращений в сравнении с </w:t>
      </w:r>
      <w:r w:rsidR="005A4FA5" w:rsidRPr="008A409F">
        <w:t>20</w:t>
      </w:r>
      <w:r w:rsidR="003571AD" w:rsidRPr="008A409F">
        <w:t>19 годом, на 68% возросло количество получателей пособий по безработиц</w:t>
      </w:r>
      <w:r w:rsidR="00C273AC" w:rsidRPr="008A409F">
        <w:t>е</w:t>
      </w:r>
      <w:r w:rsidR="003571AD" w:rsidRPr="008A409F">
        <w:t xml:space="preserve">. </w:t>
      </w:r>
    </w:p>
    <w:p w:rsidR="009E2619" w:rsidRPr="008A409F" w:rsidRDefault="003571AD" w:rsidP="0000238D">
      <w:pPr>
        <w:pStyle w:val="a3"/>
        <w:jc w:val="both"/>
      </w:pPr>
      <w:r w:rsidRPr="008A409F">
        <w:t xml:space="preserve">В то же время уровень официальной безработицы в округе </w:t>
      </w:r>
      <w:r w:rsidR="00A365AF" w:rsidRPr="008A409F">
        <w:t xml:space="preserve">в </w:t>
      </w:r>
      <w:r w:rsidR="005A4FA5" w:rsidRPr="008A409F">
        <w:t>20</w:t>
      </w:r>
      <w:r w:rsidR="00A365AF" w:rsidRPr="008A409F">
        <w:t xml:space="preserve">20-ом году </w:t>
      </w:r>
      <w:r w:rsidRPr="008A409F">
        <w:t xml:space="preserve">составил 2,5% - в регионе – 3,2.  </w:t>
      </w:r>
    </w:p>
    <w:p w:rsidR="00A365AF" w:rsidRPr="008A409F" w:rsidRDefault="006C3C7C" w:rsidP="0000238D">
      <w:pPr>
        <w:pStyle w:val="a3"/>
        <w:jc w:val="both"/>
      </w:pPr>
      <w:r w:rsidRPr="008A409F">
        <w:t>Через центр занятости</w:t>
      </w:r>
      <w:r w:rsidR="005D0106" w:rsidRPr="008A409F">
        <w:t xml:space="preserve"> было трудоустроено 640 человек. В</w:t>
      </w:r>
      <w:r w:rsidR="00AB3552" w:rsidRPr="008A409F">
        <w:t xml:space="preserve"> </w:t>
      </w:r>
      <w:r w:rsidRPr="008A409F">
        <w:t>банк</w:t>
      </w:r>
      <w:r w:rsidR="005D3FE1" w:rsidRPr="008A409F">
        <w:t>е</w:t>
      </w:r>
      <w:r w:rsidRPr="008A409F">
        <w:t xml:space="preserve"> вакансий на сегодня </w:t>
      </w:r>
      <w:r w:rsidR="005D3FE1" w:rsidRPr="008A409F">
        <w:t>есть</w:t>
      </w:r>
      <w:r w:rsidRPr="008A409F">
        <w:t xml:space="preserve"> 400 рабочих мест. </w:t>
      </w:r>
      <w:r w:rsidR="009E2619" w:rsidRPr="008A409F">
        <w:t xml:space="preserve">На сегодняшний день уровень </w:t>
      </w:r>
      <w:r w:rsidR="005D3FE1" w:rsidRPr="008A409F">
        <w:t xml:space="preserve">официальной </w:t>
      </w:r>
      <w:r w:rsidR="009E2619" w:rsidRPr="008A409F">
        <w:t>без</w:t>
      </w:r>
      <w:r w:rsidR="005A4FA5" w:rsidRPr="008A409F">
        <w:t>работицы в округе снизился в 3</w:t>
      </w:r>
      <w:r w:rsidR="009E2619" w:rsidRPr="008A409F">
        <w:t xml:space="preserve"> раза </w:t>
      </w:r>
      <w:r w:rsidR="005A4FA5" w:rsidRPr="008A409F">
        <w:t>и составил 0,9%</w:t>
      </w:r>
      <w:r w:rsidR="009E2619" w:rsidRPr="008A409F">
        <w:t>.</w:t>
      </w:r>
    </w:p>
    <w:p w:rsidR="00D51920" w:rsidRPr="008A409F" w:rsidRDefault="005D3FE1" w:rsidP="0000238D">
      <w:pPr>
        <w:pStyle w:val="a3"/>
        <w:jc w:val="both"/>
      </w:pPr>
      <w:r w:rsidRPr="008A409F">
        <w:t xml:space="preserve">Мы </w:t>
      </w:r>
      <w:r w:rsidR="00752081" w:rsidRPr="008A409F">
        <w:t xml:space="preserve"> отдаё</w:t>
      </w:r>
      <w:r w:rsidRPr="008A409F">
        <w:t>м</w:t>
      </w:r>
      <w:r w:rsidR="00752081" w:rsidRPr="008A409F">
        <w:t xml:space="preserve"> себе отчёт в том, что по-прежнему Москва и ближнее Подмосковье диктуют условия и формируют общую картину </w:t>
      </w:r>
      <w:r w:rsidR="005B18E7" w:rsidRPr="008A409F">
        <w:t xml:space="preserve">трудовой занятости округа.  </w:t>
      </w:r>
    </w:p>
    <w:p w:rsidR="00884B05" w:rsidRPr="008A409F" w:rsidRDefault="005B18E7" w:rsidP="0000238D">
      <w:pPr>
        <w:pStyle w:val="a3"/>
        <w:jc w:val="both"/>
      </w:pPr>
      <w:r w:rsidRPr="008A409F">
        <w:t>М</w:t>
      </w:r>
      <w:r w:rsidR="00752081" w:rsidRPr="008A409F">
        <w:t xml:space="preserve">ы </w:t>
      </w:r>
      <w:r w:rsidRPr="008A409F">
        <w:t xml:space="preserve">замечаем </w:t>
      </w:r>
      <w:r w:rsidR="00752081" w:rsidRPr="008A409F">
        <w:t xml:space="preserve"> снижение маятниковой миграции – Талдом – Москва</w:t>
      </w:r>
      <w:r w:rsidRPr="008A409F">
        <w:t xml:space="preserve"> - Талдом</w:t>
      </w:r>
      <w:r w:rsidR="00752081" w:rsidRPr="008A409F">
        <w:t>, но в сегодняшних реалиях именно она в немалой степени определяет специфику трудовых ресурсов и ставит  перед нами соответствующие задачи – создание новых рабочих ме</w:t>
      </w:r>
      <w:r w:rsidR="000E25EC" w:rsidRPr="008A409F">
        <w:t>с</w:t>
      </w:r>
      <w:r w:rsidR="00752081" w:rsidRPr="008A409F">
        <w:t>т рядом с домо</w:t>
      </w:r>
      <w:r w:rsidR="000E25EC" w:rsidRPr="008A409F">
        <w:t>м</w:t>
      </w:r>
      <w:r w:rsidR="00752081" w:rsidRPr="008A409F">
        <w:t xml:space="preserve">  с достойными условиями и зарплатой. </w:t>
      </w:r>
    </w:p>
    <w:p w:rsidR="00D51920" w:rsidRPr="008A409F" w:rsidRDefault="001D6586" w:rsidP="0000238D">
      <w:pPr>
        <w:pStyle w:val="a3"/>
        <w:jc w:val="both"/>
      </w:pPr>
      <w:r w:rsidRPr="008A409F">
        <w:t xml:space="preserve">Исторически </w:t>
      </w:r>
      <w:r w:rsidR="005D3FE1" w:rsidRPr="008A409F">
        <w:t xml:space="preserve">Талдомский округ – это </w:t>
      </w:r>
      <w:r w:rsidRPr="008A409F">
        <w:t>сельскохозяйственная территория</w:t>
      </w:r>
      <w:r w:rsidR="005D3FE1" w:rsidRPr="008A409F">
        <w:t xml:space="preserve">. </w:t>
      </w:r>
      <w:r w:rsidR="0044009C" w:rsidRPr="008A409F">
        <w:t xml:space="preserve">Многие годы </w:t>
      </w:r>
      <w:r w:rsidRPr="008A409F">
        <w:t xml:space="preserve"> отрасл</w:t>
      </w:r>
      <w:r w:rsidR="0044009C" w:rsidRPr="008A409F">
        <w:t xml:space="preserve">ь </w:t>
      </w:r>
      <w:r w:rsidRPr="008A409F">
        <w:t xml:space="preserve">сталкивалась с </w:t>
      </w:r>
      <w:r w:rsidR="0079018C" w:rsidRPr="008A409F">
        <w:t>системными сбоями и проблемами.</w:t>
      </w:r>
      <w:r w:rsidRPr="008A409F">
        <w:t xml:space="preserve"> </w:t>
      </w:r>
    </w:p>
    <w:p w:rsidR="0079018C" w:rsidRPr="008A409F" w:rsidRDefault="001D6586" w:rsidP="0000238D">
      <w:pPr>
        <w:pStyle w:val="a3"/>
        <w:jc w:val="both"/>
      </w:pPr>
      <w:r w:rsidRPr="008A409F">
        <w:t xml:space="preserve">Сегодня я с осторожным оптимизмом утверждаю, что ситуация меняется. </w:t>
      </w:r>
      <w:r w:rsidR="00B27B2A" w:rsidRPr="008A409F">
        <w:t xml:space="preserve">Агропромышленный комплекс округа демонстрирует </w:t>
      </w:r>
      <w:r w:rsidR="0079018C" w:rsidRPr="008A409F">
        <w:t>рост объёмов, развитие отраслевых направлений,  уверенно чувствует себя на региональном и всероссийском рынк</w:t>
      </w:r>
      <w:r w:rsidR="009E2619" w:rsidRPr="008A409F">
        <w:t xml:space="preserve">ах, </w:t>
      </w:r>
      <w:r w:rsidR="0079018C" w:rsidRPr="008A409F">
        <w:t xml:space="preserve"> развивает уникальные технологии. </w:t>
      </w:r>
    </w:p>
    <w:p w:rsidR="0079018C" w:rsidRPr="008A409F" w:rsidRDefault="0079018C" w:rsidP="0000238D">
      <w:pPr>
        <w:pStyle w:val="a3"/>
        <w:jc w:val="both"/>
      </w:pPr>
      <w:r w:rsidRPr="008A409F">
        <w:t xml:space="preserve">Сегодня это </w:t>
      </w:r>
      <w:r w:rsidR="00B27B2A" w:rsidRPr="008A409F">
        <w:t>более 20</w:t>
      </w:r>
      <w:r w:rsidR="005D0106" w:rsidRPr="008A409F">
        <w:t xml:space="preserve"> сельхоз</w:t>
      </w:r>
      <w:r w:rsidRPr="008A409F">
        <w:t xml:space="preserve">предприятий. </w:t>
      </w:r>
      <w:r w:rsidR="00B27B2A" w:rsidRPr="008A409F">
        <w:t xml:space="preserve">14 </w:t>
      </w:r>
      <w:r w:rsidR="009E2619" w:rsidRPr="008A409F">
        <w:t>фермерских хозяйств</w:t>
      </w:r>
      <w:r w:rsidRPr="008A409F">
        <w:t xml:space="preserve"> </w:t>
      </w:r>
      <w:r w:rsidR="005A4FA5" w:rsidRPr="008A409F">
        <w:t>и 4 тысячи</w:t>
      </w:r>
      <w:r w:rsidR="00B27B2A" w:rsidRPr="008A409F">
        <w:t xml:space="preserve"> личных подсобных хозяйств</w:t>
      </w:r>
      <w:r w:rsidRPr="008A409F">
        <w:t xml:space="preserve">. </w:t>
      </w:r>
      <w:r w:rsidR="00B27B2A" w:rsidRPr="008A409F">
        <w:t xml:space="preserve"> </w:t>
      </w:r>
    </w:p>
    <w:p w:rsidR="00B27B2A" w:rsidRPr="008A409F" w:rsidRDefault="007C0F88" w:rsidP="0000238D">
      <w:pPr>
        <w:pStyle w:val="a3"/>
        <w:jc w:val="both"/>
      </w:pPr>
      <w:r w:rsidRPr="008A409F">
        <w:t>У</w:t>
      </w:r>
      <w:r w:rsidR="00B27B2A" w:rsidRPr="008A409F">
        <w:t>спешно развива</w:t>
      </w:r>
      <w:r w:rsidRPr="008A409F">
        <w:t>ю</w:t>
      </w:r>
      <w:bookmarkStart w:id="0" w:name="_GoBack"/>
      <w:bookmarkEnd w:id="0"/>
      <w:r w:rsidRPr="008A409F">
        <w:t xml:space="preserve">тся  </w:t>
      </w:r>
      <w:r w:rsidR="00B27B2A" w:rsidRPr="008A409F">
        <w:t>Агрофирма «Бунятино»</w:t>
      </w:r>
      <w:r w:rsidR="005D0106" w:rsidRPr="008A409F">
        <w:t xml:space="preserve"> </w:t>
      </w:r>
      <w:proofErr w:type="gramStart"/>
      <w:r w:rsidR="005D0106" w:rsidRPr="008A409F">
        <w:t xml:space="preserve">и </w:t>
      </w:r>
      <w:r w:rsidR="005A4FA5" w:rsidRPr="008A409F">
        <w:t>ООО</w:t>
      </w:r>
      <w:proofErr w:type="gramEnd"/>
      <w:r w:rsidR="005A4FA5" w:rsidRPr="008A409F">
        <w:t xml:space="preserve"> </w:t>
      </w:r>
      <w:r w:rsidR="005D0106" w:rsidRPr="008A409F">
        <w:t>«</w:t>
      </w:r>
      <w:proofErr w:type="spellStart"/>
      <w:r w:rsidR="005D0106" w:rsidRPr="008A409F">
        <w:t>Валмикс</w:t>
      </w:r>
      <w:proofErr w:type="spellEnd"/>
      <w:r w:rsidR="005D0106" w:rsidRPr="008A409F">
        <w:t>»,</w:t>
      </w:r>
      <w:r w:rsidRPr="008A409F">
        <w:t xml:space="preserve"> где занимаются разведением семенного картофеля,</w:t>
      </w:r>
      <w:r w:rsidR="00B27B2A" w:rsidRPr="008A409F">
        <w:t xml:space="preserve"> теплично</w:t>
      </w:r>
      <w:r w:rsidRPr="008A409F">
        <w:t xml:space="preserve">е </w:t>
      </w:r>
      <w:r w:rsidR="00B27B2A" w:rsidRPr="008A409F">
        <w:t xml:space="preserve"> хозяйств</w:t>
      </w:r>
      <w:r w:rsidRPr="008A409F">
        <w:t>о</w:t>
      </w:r>
      <w:r w:rsidR="00B27B2A" w:rsidRPr="008A409F">
        <w:t xml:space="preserve"> в </w:t>
      </w:r>
      <w:r w:rsidR="005A4FA5" w:rsidRPr="008A409F">
        <w:t xml:space="preserve">ООО </w:t>
      </w:r>
      <w:r w:rsidR="00B27B2A" w:rsidRPr="008A409F">
        <w:t>«</w:t>
      </w:r>
      <w:proofErr w:type="spellStart"/>
      <w:r w:rsidR="00B27B2A" w:rsidRPr="008A409F">
        <w:t>ГринСалатАгро</w:t>
      </w:r>
      <w:proofErr w:type="spellEnd"/>
      <w:r w:rsidR="00B27B2A" w:rsidRPr="008A409F">
        <w:t>».</w:t>
      </w:r>
    </w:p>
    <w:p w:rsidR="0044009C" w:rsidRPr="008A409F" w:rsidRDefault="00B27B2A" w:rsidP="0000238D">
      <w:pPr>
        <w:pStyle w:val="a3"/>
        <w:jc w:val="both"/>
      </w:pPr>
      <w:r w:rsidRPr="008A409F">
        <w:t xml:space="preserve">В сентябре </w:t>
      </w:r>
      <w:r w:rsidR="007C0F88" w:rsidRPr="008A409F">
        <w:t xml:space="preserve">в </w:t>
      </w:r>
      <w:r w:rsidR="005A4FA5" w:rsidRPr="008A409F">
        <w:t xml:space="preserve">ЗАО </w:t>
      </w:r>
      <w:r w:rsidR="00D01E7D" w:rsidRPr="008A409F">
        <w:t xml:space="preserve">«Новые всходы» в </w:t>
      </w:r>
      <w:proofErr w:type="spellStart"/>
      <w:r w:rsidR="00D01E7D" w:rsidRPr="008A409F">
        <w:t>Ермолино</w:t>
      </w:r>
      <w:proofErr w:type="spellEnd"/>
      <w:r w:rsidR="00D01E7D" w:rsidRPr="008A409F">
        <w:t xml:space="preserve"> пришёл инвестор и </w:t>
      </w:r>
      <w:r w:rsidRPr="008A409F">
        <w:t xml:space="preserve"> приступил к возрождению </w:t>
      </w:r>
      <w:r w:rsidR="00D01E7D" w:rsidRPr="008A409F">
        <w:t>хозяйства.</w:t>
      </w:r>
      <w:r w:rsidRPr="008A409F">
        <w:t xml:space="preserve"> </w:t>
      </w:r>
      <w:r w:rsidR="00D01E7D" w:rsidRPr="008A409F">
        <w:t>Многоплановый п</w:t>
      </w:r>
      <w:r w:rsidRPr="008A409F">
        <w:t>роект развития рассчитан до 2024</w:t>
      </w:r>
      <w:r w:rsidR="00EE198E" w:rsidRPr="008A409F">
        <w:t xml:space="preserve"> года, </w:t>
      </w:r>
      <w:r w:rsidR="005D0106" w:rsidRPr="008A409F">
        <w:t>введение</w:t>
      </w:r>
      <w:r w:rsidRPr="008A409F">
        <w:t xml:space="preserve"> в оборот около </w:t>
      </w:r>
      <w:r w:rsidR="00D01E7D" w:rsidRPr="008A409F">
        <w:t>трёх</w:t>
      </w:r>
      <w:r w:rsidRPr="008A409F">
        <w:t xml:space="preserve"> тыс</w:t>
      </w:r>
      <w:r w:rsidR="00D01E7D" w:rsidRPr="008A409F">
        <w:t xml:space="preserve">яч гектаров земли, </w:t>
      </w:r>
      <w:r w:rsidR="005D0106" w:rsidRPr="008A409F">
        <w:t xml:space="preserve">планируется </w:t>
      </w:r>
      <w:r w:rsidRPr="008A409F">
        <w:t xml:space="preserve">разведение </w:t>
      </w:r>
      <w:r w:rsidR="009B2055" w:rsidRPr="008A409F">
        <w:t>крупного рогатого скота</w:t>
      </w:r>
      <w:r w:rsidR="0044009C" w:rsidRPr="008A409F">
        <w:t xml:space="preserve">. </w:t>
      </w:r>
      <w:r w:rsidRPr="008A409F">
        <w:t xml:space="preserve"> </w:t>
      </w:r>
    </w:p>
    <w:p w:rsidR="00B27B2A" w:rsidRPr="008A409F" w:rsidRDefault="008F0F98" w:rsidP="0000238D">
      <w:pPr>
        <w:pStyle w:val="a3"/>
        <w:jc w:val="both"/>
      </w:pPr>
      <w:r w:rsidRPr="008A409F">
        <w:t xml:space="preserve">В </w:t>
      </w:r>
      <w:r w:rsidR="00B27B2A" w:rsidRPr="008A409F">
        <w:t>20</w:t>
      </w:r>
      <w:r w:rsidR="005A4FA5" w:rsidRPr="008A409F">
        <w:t>20</w:t>
      </w:r>
      <w:r w:rsidR="002C3C90" w:rsidRPr="008A409F">
        <w:t xml:space="preserve"> году</w:t>
      </w:r>
      <w:r w:rsidR="00B27B2A" w:rsidRPr="008A409F">
        <w:t xml:space="preserve"> предприятия использовали </w:t>
      </w:r>
      <w:r w:rsidR="00701687" w:rsidRPr="008A409F">
        <w:t xml:space="preserve">около 4 тысяч гектаров </w:t>
      </w:r>
      <w:r w:rsidR="00B27B2A" w:rsidRPr="008A409F">
        <w:t xml:space="preserve"> под зерновые и</w:t>
      </w:r>
      <w:r w:rsidR="00AC5B04" w:rsidRPr="008A409F">
        <w:t xml:space="preserve"> овощные культуры, что на 366 гектаров больше уровня </w:t>
      </w:r>
      <w:r w:rsidR="005A4FA5" w:rsidRPr="008A409F">
        <w:t>20</w:t>
      </w:r>
      <w:r w:rsidR="00B27B2A" w:rsidRPr="008A409F">
        <w:t xml:space="preserve">19 года. </w:t>
      </w:r>
    </w:p>
    <w:p w:rsidR="00701687" w:rsidRPr="008A409F" w:rsidRDefault="00144C94" w:rsidP="0000238D">
      <w:pPr>
        <w:pStyle w:val="a3"/>
        <w:jc w:val="both"/>
      </w:pPr>
      <w:r w:rsidRPr="008A409F">
        <w:t>Картофель б</w:t>
      </w:r>
      <w:r w:rsidR="00701687" w:rsidRPr="008A409F">
        <w:t>ыл посажен на площади 660</w:t>
      </w:r>
      <w:r w:rsidR="00B27B2A" w:rsidRPr="008A409F">
        <w:t xml:space="preserve"> </w:t>
      </w:r>
      <w:r w:rsidR="008F0F98" w:rsidRPr="008A409F">
        <w:t>гектаров</w:t>
      </w:r>
      <w:r w:rsidR="00AC5B04" w:rsidRPr="008A409F">
        <w:t xml:space="preserve">, что на 17% больше </w:t>
      </w:r>
      <w:r w:rsidR="005A4FA5" w:rsidRPr="008A409F">
        <w:t>2019</w:t>
      </w:r>
      <w:r w:rsidR="00AC5B04" w:rsidRPr="008A409F">
        <w:t xml:space="preserve"> года</w:t>
      </w:r>
      <w:r w:rsidR="00B27B2A" w:rsidRPr="008A409F">
        <w:t xml:space="preserve">. </w:t>
      </w:r>
    </w:p>
    <w:p w:rsidR="00B27B2A" w:rsidRPr="008A409F" w:rsidRDefault="00B27B2A" w:rsidP="0000238D">
      <w:pPr>
        <w:pStyle w:val="a3"/>
        <w:jc w:val="both"/>
      </w:pPr>
      <w:r w:rsidRPr="008A409F">
        <w:t xml:space="preserve">Поголовье </w:t>
      </w:r>
      <w:r w:rsidR="008F0F98" w:rsidRPr="008A409F">
        <w:t xml:space="preserve">свиней на территории округа в </w:t>
      </w:r>
      <w:r w:rsidR="005A4FA5" w:rsidRPr="008A409F">
        <w:t>20</w:t>
      </w:r>
      <w:r w:rsidRPr="008A409F">
        <w:t xml:space="preserve">20 году достигло </w:t>
      </w:r>
      <w:r w:rsidR="00144C94" w:rsidRPr="008A409F">
        <w:t xml:space="preserve">более </w:t>
      </w:r>
      <w:r w:rsidRPr="008A409F">
        <w:t xml:space="preserve">14 </w:t>
      </w:r>
      <w:r w:rsidR="00144C94" w:rsidRPr="008A409F">
        <w:t>тысяч</w:t>
      </w:r>
      <w:r w:rsidRPr="008A409F">
        <w:t xml:space="preserve"> голов, что </w:t>
      </w:r>
      <w:r w:rsidR="005A4FA5" w:rsidRPr="008A409F">
        <w:t>почти на 1,5</w:t>
      </w:r>
      <w:r w:rsidR="00144C94" w:rsidRPr="008A409F">
        <w:t xml:space="preserve"> тысячи больше </w:t>
      </w:r>
      <w:r w:rsidR="005A4FA5" w:rsidRPr="008A409F">
        <w:t>2019</w:t>
      </w:r>
      <w:r w:rsidR="00AC5B04" w:rsidRPr="008A409F">
        <w:t xml:space="preserve"> года</w:t>
      </w:r>
      <w:r w:rsidRPr="008A409F">
        <w:t xml:space="preserve">. </w:t>
      </w:r>
    </w:p>
    <w:p w:rsidR="00B27B2A" w:rsidRPr="008A409F" w:rsidRDefault="00B27B2A" w:rsidP="0000238D">
      <w:pPr>
        <w:pStyle w:val="a3"/>
        <w:jc w:val="both"/>
      </w:pPr>
      <w:r w:rsidRPr="008A409F">
        <w:lastRenderedPageBreak/>
        <w:t>Валовое производство молока за отчетны</w:t>
      </w:r>
      <w:r w:rsidR="00144C94" w:rsidRPr="008A409F">
        <w:t>й период</w:t>
      </w:r>
      <w:r w:rsidR="00F95838" w:rsidRPr="008A409F">
        <w:t xml:space="preserve"> составило 6 тыс. тонн, половина</w:t>
      </w:r>
      <w:r w:rsidR="00144C94" w:rsidRPr="008A409F">
        <w:t xml:space="preserve"> общего объёма приходится н</w:t>
      </w:r>
      <w:proofErr w:type="gramStart"/>
      <w:r w:rsidR="00144C94" w:rsidRPr="008A409F">
        <w:t xml:space="preserve">а </w:t>
      </w:r>
      <w:r w:rsidR="005A4FA5" w:rsidRPr="008A409F">
        <w:t>ООО</w:t>
      </w:r>
      <w:proofErr w:type="gramEnd"/>
      <w:r w:rsidR="005A4FA5" w:rsidRPr="008A409F">
        <w:t xml:space="preserve"> </w:t>
      </w:r>
      <w:r w:rsidR="00144C94" w:rsidRPr="008A409F">
        <w:t xml:space="preserve">«Золотой Колосок». </w:t>
      </w:r>
    </w:p>
    <w:p w:rsidR="00627E20" w:rsidRPr="008A409F" w:rsidRDefault="00B27B2A" w:rsidP="0000238D">
      <w:pPr>
        <w:pStyle w:val="a3"/>
        <w:jc w:val="both"/>
      </w:pPr>
      <w:r w:rsidRPr="008A409F">
        <w:t xml:space="preserve">По итогам года </w:t>
      </w:r>
      <w:r w:rsidR="005A4FA5" w:rsidRPr="008A409F">
        <w:t>агра</w:t>
      </w:r>
      <w:r w:rsidR="0044009C" w:rsidRPr="008A409F">
        <w:t>риям</w:t>
      </w:r>
      <w:r w:rsidR="00144C94" w:rsidRPr="008A409F">
        <w:t xml:space="preserve"> </w:t>
      </w:r>
      <w:r w:rsidRPr="008A409F">
        <w:t xml:space="preserve"> </w:t>
      </w:r>
      <w:r w:rsidR="008A1575" w:rsidRPr="008A409F">
        <w:t xml:space="preserve">оказана </w:t>
      </w:r>
      <w:r w:rsidR="00144C94" w:rsidRPr="008A409F">
        <w:t xml:space="preserve">господдержка в </w:t>
      </w:r>
      <w:r w:rsidRPr="008A409F">
        <w:t>виде субсидий</w:t>
      </w:r>
      <w:r w:rsidR="00144C94" w:rsidRPr="008A409F">
        <w:t xml:space="preserve"> </w:t>
      </w:r>
      <w:r w:rsidR="00444271" w:rsidRPr="008A409F">
        <w:t>на</w:t>
      </w:r>
      <w:r w:rsidR="00144C94" w:rsidRPr="008A409F">
        <w:t xml:space="preserve"> </w:t>
      </w:r>
      <w:r w:rsidRPr="008A409F">
        <w:t>37</w:t>
      </w:r>
      <w:r w:rsidR="00144C94" w:rsidRPr="008A409F">
        <w:t>,6 млн. рублей</w:t>
      </w:r>
      <w:r w:rsidRPr="008A409F">
        <w:t xml:space="preserve">. </w:t>
      </w:r>
    </w:p>
    <w:p w:rsidR="00144C94" w:rsidRPr="008A409F" w:rsidRDefault="00B27B2A" w:rsidP="0000238D">
      <w:pPr>
        <w:pStyle w:val="a3"/>
        <w:jc w:val="both"/>
      </w:pPr>
      <w:proofErr w:type="spellStart"/>
      <w:r w:rsidRPr="008A409F">
        <w:t>Грантовая</w:t>
      </w:r>
      <w:proofErr w:type="spellEnd"/>
      <w:r w:rsidRPr="008A409F">
        <w:t xml:space="preserve"> поддержка </w:t>
      </w:r>
      <w:r w:rsidR="00AC5B04" w:rsidRPr="008A409F">
        <w:t xml:space="preserve">только </w:t>
      </w:r>
      <w:r w:rsidRPr="008A409F">
        <w:t xml:space="preserve">для </w:t>
      </w:r>
      <w:r w:rsidR="00F01305" w:rsidRPr="008A409F">
        <w:t xml:space="preserve">двух молодых </w:t>
      </w:r>
      <w:r w:rsidR="008F0F98" w:rsidRPr="008A409F">
        <w:t xml:space="preserve">фермерских хозяйств </w:t>
      </w:r>
      <w:r w:rsidR="00F01305" w:rsidRPr="008A409F">
        <w:t xml:space="preserve"> </w:t>
      </w:r>
      <w:r w:rsidRPr="008A409F">
        <w:t xml:space="preserve">составила </w:t>
      </w:r>
      <w:r w:rsidR="006C2048" w:rsidRPr="008A409F">
        <w:t xml:space="preserve">около 10 </w:t>
      </w:r>
      <w:r w:rsidR="00144C94" w:rsidRPr="008A409F">
        <w:t xml:space="preserve">млн. рублей. </w:t>
      </w:r>
    </w:p>
    <w:p w:rsidR="00B27B2A" w:rsidRPr="008A409F" w:rsidRDefault="00003AEB" w:rsidP="0000238D">
      <w:pPr>
        <w:pStyle w:val="a3"/>
        <w:jc w:val="both"/>
      </w:pPr>
      <w:r w:rsidRPr="008A409F">
        <w:t xml:space="preserve">Общая сумма поддержки агропрома в </w:t>
      </w:r>
      <w:r w:rsidR="00B27B2A" w:rsidRPr="008A409F">
        <w:t>20</w:t>
      </w:r>
      <w:r w:rsidR="005A4FA5" w:rsidRPr="008A409F">
        <w:t>20</w:t>
      </w:r>
      <w:r w:rsidR="00B27B2A" w:rsidRPr="008A409F">
        <w:t xml:space="preserve"> году составила </w:t>
      </w:r>
      <w:r w:rsidR="006C2048" w:rsidRPr="008A409F">
        <w:t xml:space="preserve">более </w:t>
      </w:r>
      <w:r w:rsidR="00B27B2A" w:rsidRPr="008A409F">
        <w:t>47</w:t>
      </w:r>
      <w:r w:rsidR="00144C94" w:rsidRPr="008A409F">
        <w:t xml:space="preserve"> млн. рублей, что </w:t>
      </w:r>
      <w:r w:rsidR="00B27B2A" w:rsidRPr="008A409F">
        <w:t>на 14</w:t>
      </w:r>
      <w:r w:rsidR="00AC5B04" w:rsidRPr="008A409F">
        <w:t xml:space="preserve">,5 млн.  рублей больше, чем в </w:t>
      </w:r>
      <w:r w:rsidR="005A4FA5" w:rsidRPr="008A409F">
        <w:t>20</w:t>
      </w:r>
      <w:r w:rsidR="00B27B2A" w:rsidRPr="008A409F">
        <w:t>19 году.</w:t>
      </w:r>
      <w:r w:rsidR="00144C94" w:rsidRPr="008A409F">
        <w:t xml:space="preserve"> </w:t>
      </w:r>
    </w:p>
    <w:p w:rsidR="00D51920" w:rsidRPr="008A409F" w:rsidRDefault="002E54B4" w:rsidP="0000238D">
      <w:pPr>
        <w:pStyle w:val="a3"/>
        <w:jc w:val="both"/>
      </w:pPr>
      <w:r w:rsidRPr="008A409F">
        <w:t xml:space="preserve">Важнейшая  для округа борьба с борщевиком </w:t>
      </w:r>
      <w:r w:rsidR="00B27B2A" w:rsidRPr="008A409F">
        <w:t xml:space="preserve">была организована </w:t>
      </w:r>
      <w:r w:rsidRPr="008A409F">
        <w:t xml:space="preserve">на площади </w:t>
      </w:r>
      <w:r w:rsidR="00B27B2A" w:rsidRPr="008A409F">
        <w:t>577 г</w:t>
      </w:r>
      <w:r w:rsidRPr="008A409F">
        <w:t xml:space="preserve">ектаров </w:t>
      </w:r>
      <w:r w:rsidR="00B27B2A" w:rsidRPr="008A409F">
        <w:t xml:space="preserve"> муниципальных земель, что в </w:t>
      </w:r>
      <w:r w:rsidRPr="008A409F">
        <w:t>два</w:t>
      </w:r>
      <w:r w:rsidR="00B27B2A" w:rsidRPr="008A409F">
        <w:t xml:space="preserve"> раза больше </w:t>
      </w:r>
      <w:r w:rsidR="009D7BBF" w:rsidRPr="008A409F">
        <w:t xml:space="preserve">к </w:t>
      </w:r>
      <w:r w:rsidR="005A4FA5" w:rsidRPr="008A409F">
        <w:t>20</w:t>
      </w:r>
      <w:r w:rsidR="00B27B2A" w:rsidRPr="008A409F">
        <w:t xml:space="preserve">19 году. </w:t>
      </w:r>
    </w:p>
    <w:p w:rsidR="00D51920" w:rsidRPr="008A409F" w:rsidRDefault="00292E15" w:rsidP="0000238D">
      <w:pPr>
        <w:pStyle w:val="a3"/>
        <w:jc w:val="both"/>
      </w:pPr>
      <w:r w:rsidRPr="008A409F">
        <w:t>Собственникам</w:t>
      </w:r>
      <w:r w:rsidR="0044009C" w:rsidRPr="008A409F">
        <w:t xml:space="preserve">, </w:t>
      </w:r>
      <w:r w:rsidRPr="008A409F">
        <w:t xml:space="preserve">допустившим заросли борщевика на своих землях, выписаны штрафы </w:t>
      </w:r>
      <w:r w:rsidR="002E54B4" w:rsidRPr="008A409F">
        <w:t xml:space="preserve"> </w:t>
      </w:r>
      <w:r w:rsidRPr="008A409F">
        <w:t xml:space="preserve">на </w:t>
      </w:r>
      <w:r w:rsidR="005A4FA5" w:rsidRPr="008A409F">
        <w:t>1 миллион 100</w:t>
      </w:r>
      <w:r w:rsidRPr="008A409F">
        <w:t xml:space="preserve"> тысяч</w:t>
      </w:r>
      <w:r w:rsidR="00AC5B04" w:rsidRPr="008A409F">
        <w:t xml:space="preserve"> рублей</w:t>
      </w:r>
      <w:r w:rsidRPr="008A409F">
        <w:t xml:space="preserve"> – это в три </w:t>
      </w:r>
      <w:r w:rsidR="00B27B2A" w:rsidRPr="008A409F">
        <w:t xml:space="preserve"> раза больше </w:t>
      </w:r>
      <w:r w:rsidR="005A4FA5" w:rsidRPr="008A409F">
        <w:t>20</w:t>
      </w:r>
      <w:r w:rsidR="00B27B2A" w:rsidRPr="008A409F">
        <w:t>19 года.</w:t>
      </w:r>
      <w:r w:rsidR="008C608A" w:rsidRPr="008A409F">
        <w:t xml:space="preserve"> </w:t>
      </w:r>
    </w:p>
    <w:p w:rsidR="00B27B2A" w:rsidRPr="008A409F" w:rsidRDefault="008C608A" w:rsidP="0000238D">
      <w:pPr>
        <w:pStyle w:val="a3"/>
        <w:jc w:val="both"/>
      </w:pPr>
      <w:r w:rsidRPr="008A409F">
        <w:t>Понимаем, что</w:t>
      </w:r>
      <w:r w:rsidR="00AC5B04" w:rsidRPr="008A409F">
        <w:t xml:space="preserve"> проблема серьёзнее и шире. В</w:t>
      </w:r>
      <w:r w:rsidR="00953A43" w:rsidRPr="008A409F">
        <w:t xml:space="preserve"> </w:t>
      </w:r>
      <w:r w:rsidR="005A4FA5" w:rsidRPr="008A409F">
        <w:t>20</w:t>
      </w:r>
      <w:r w:rsidRPr="008A409F">
        <w:t xml:space="preserve">21 году планируем расширить объём площадей, значительно </w:t>
      </w:r>
      <w:r w:rsidR="0044009C" w:rsidRPr="008A409F">
        <w:t xml:space="preserve">усиливать </w:t>
      </w:r>
      <w:r w:rsidRPr="008A409F">
        <w:t>меры р</w:t>
      </w:r>
      <w:r w:rsidR="00AC5B04" w:rsidRPr="008A409F">
        <w:t>еагирования</w:t>
      </w:r>
      <w:r w:rsidRPr="008A409F">
        <w:t xml:space="preserve">.  </w:t>
      </w:r>
    </w:p>
    <w:p w:rsidR="00D51920" w:rsidRPr="008A409F" w:rsidRDefault="00B84A06" w:rsidP="0000238D">
      <w:pPr>
        <w:pStyle w:val="a3"/>
        <w:jc w:val="both"/>
      </w:pPr>
      <w:r w:rsidRPr="008A409F">
        <w:t xml:space="preserve">Особое внимание мы уделяем работе по вводу </w:t>
      </w:r>
      <w:r w:rsidR="00AC5B04" w:rsidRPr="008A409F">
        <w:t xml:space="preserve">в оборот земель </w:t>
      </w:r>
      <w:proofErr w:type="spellStart"/>
      <w:r w:rsidR="00AC5B04" w:rsidRPr="008A409F">
        <w:t>сель</w:t>
      </w:r>
      <w:r w:rsidR="00B27B2A" w:rsidRPr="008A409F">
        <w:t>хозназначения</w:t>
      </w:r>
      <w:proofErr w:type="spellEnd"/>
      <w:r w:rsidRPr="008A409F">
        <w:t xml:space="preserve">, рассматривая это как </w:t>
      </w:r>
      <w:r w:rsidR="00B27B2A" w:rsidRPr="008A409F">
        <w:t xml:space="preserve">ресурс для </w:t>
      </w:r>
      <w:r w:rsidR="005A4FA5" w:rsidRPr="008A409F">
        <w:t>увеличения производства сельхоз</w:t>
      </w:r>
      <w:r w:rsidR="00B27B2A" w:rsidRPr="008A409F">
        <w:t>продукции</w:t>
      </w:r>
      <w:r w:rsidRPr="008A409F">
        <w:t xml:space="preserve">. </w:t>
      </w:r>
      <w:r w:rsidR="00B27B2A" w:rsidRPr="008A409F">
        <w:t xml:space="preserve"> </w:t>
      </w:r>
    </w:p>
    <w:p w:rsidR="00B27B2A" w:rsidRPr="008A409F" w:rsidRDefault="005A4FA5" w:rsidP="0000238D">
      <w:pPr>
        <w:pStyle w:val="a3"/>
        <w:jc w:val="both"/>
      </w:pPr>
      <w:r w:rsidRPr="008A409F">
        <w:t xml:space="preserve">За </w:t>
      </w:r>
      <w:proofErr w:type="gramStart"/>
      <w:r w:rsidRPr="008A409F">
        <w:t>последние</w:t>
      </w:r>
      <w:proofErr w:type="gramEnd"/>
      <w:r w:rsidRPr="008A409F">
        <w:t xml:space="preserve"> 5</w:t>
      </w:r>
      <w:r w:rsidR="00B27B2A" w:rsidRPr="008A409F">
        <w:t xml:space="preserve"> лет </w:t>
      </w:r>
      <w:r w:rsidR="00F95838" w:rsidRPr="008A409F">
        <w:t xml:space="preserve">в оборот </w:t>
      </w:r>
      <w:r w:rsidR="00B27B2A" w:rsidRPr="008A409F">
        <w:t xml:space="preserve">было введено </w:t>
      </w:r>
      <w:r w:rsidR="00B84A06" w:rsidRPr="008A409F">
        <w:t>около 10 тысяч гектар</w:t>
      </w:r>
      <w:r w:rsidR="00DE3F8C" w:rsidRPr="008A409F">
        <w:t>ов</w:t>
      </w:r>
      <w:r w:rsidR="00602F21" w:rsidRPr="008A409F">
        <w:t>. И</w:t>
      </w:r>
      <w:r w:rsidR="00B27B2A" w:rsidRPr="008A409F">
        <w:t xml:space="preserve">з них в </w:t>
      </w:r>
      <w:r w:rsidRPr="008A409F">
        <w:t>20</w:t>
      </w:r>
      <w:r w:rsidR="00B27B2A" w:rsidRPr="008A409F">
        <w:t xml:space="preserve">20 году </w:t>
      </w:r>
      <w:r w:rsidR="00B84A06" w:rsidRPr="008A409F">
        <w:t>-</w:t>
      </w:r>
      <w:r w:rsidR="00602F21" w:rsidRPr="008A409F">
        <w:t xml:space="preserve"> 730</w:t>
      </w:r>
      <w:r w:rsidR="00B27B2A" w:rsidRPr="008A409F">
        <w:t xml:space="preserve"> </w:t>
      </w:r>
      <w:r w:rsidR="00B84A06" w:rsidRPr="008A409F">
        <w:t xml:space="preserve">– это </w:t>
      </w:r>
      <w:r w:rsidR="00B27B2A" w:rsidRPr="008A409F">
        <w:t xml:space="preserve"> на 130 г</w:t>
      </w:r>
      <w:r w:rsidR="00953A43" w:rsidRPr="008A409F">
        <w:t>ектаров</w:t>
      </w:r>
      <w:r w:rsidR="00F95838" w:rsidRPr="008A409F">
        <w:t xml:space="preserve"> больше плановых показателей</w:t>
      </w:r>
      <w:r w:rsidR="00B27B2A" w:rsidRPr="008A409F">
        <w:t>.</w:t>
      </w:r>
    </w:p>
    <w:p w:rsidR="001913EA" w:rsidRPr="008A409F" w:rsidRDefault="001913EA" w:rsidP="0000238D">
      <w:pPr>
        <w:pStyle w:val="a3"/>
        <w:jc w:val="both"/>
      </w:pPr>
      <w:r w:rsidRPr="008A409F">
        <w:t>Я благодарю руководителей и</w:t>
      </w:r>
      <w:r w:rsidR="00AC5B04" w:rsidRPr="008A409F">
        <w:t xml:space="preserve"> коллективы </w:t>
      </w:r>
      <w:r w:rsidRPr="008A409F">
        <w:t xml:space="preserve"> предприятий, фермеров за большой труд в прошлом году и возможность говорить о сельском хозяйстве округа, его персп</w:t>
      </w:r>
      <w:r w:rsidR="00AC5B04" w:rsidRPr="008A409F">
        <w:t>ективах в  позитивном ключе.</w:t>
      </w:r>
      <w:r w:rsidRPr="008A409F">
        <w:t xml:space="preserve"> </w:t>
      </w:r>
    </w:p>
    <w:p w:rsidR="009A484C" w:rsidRPr="008A409F" w:rsidRDefault="009D7BBF" w:rsidP="0000238D">
      <w:pPr>
        <w:pStyle w:val="a3"/>
        <w:jc w:val="both"/>
      </w:pPr>
      <w:r w:rsidRPr="008A409F">
        <w:t>В 20</w:t>
      </w:r>
      <w:r w:rsidR="005A4FA5" w:rsidRPr="008A409F">
        <w:t>20</w:t>
      </w:r>
      <w:r w:rsidRPr="008A409F">
        <w:t xml:space="preserve"> году в округе было отремонтировано</w:t>
      </w:r>
      <w:r w:rsidR="00A806B9" w:rsidRPr="008A409F">
        <w:t xml:space="preserve">  более </w:t>
      </w:r>
      <w:r w:rsidR="00CF70A6" w:rsidRPr="008A409F">
        <w:t>50</w:t>
      </w:r>
      <w:r w:rsidR="00A806B9" w:rsidRPr="008A409F">
        <w:t xml:space="preserve"> километров дорог, в том числе </w:t>
      </w:r>
      <w:r w:rsidRPr="008A409F">
        <w:t xml:space="preserve"> </w:t>
      </w:r>
      <w:r w:rsidR="00AC5B04" w:rsidRPr="008A409F">
        <w:t>п</w:t>
      </w:r>
      <w:r w:rsidR="00CF692D" w:rsidRPr="008A409F">
        <w:t>роведён капитальный ремонт</w:t>
      </w:r>
      <w:r w:rsidR="005A4FA5" w:rsidRPr="008A409F">
        <w:t xml:space="preserve"> 5</w:t>
      </w:r>
      <w:r w:rsidR="00CF692D" w:rsidRPr="008A409F">
        <w:t xml:space="preserve"> подъездных дорог к СНТ с привлечением бюджета Москвы</w:t>
      </w:r>
      <w:r w:rsidR="00A806B9" w:rsidRPr="008A409F">
        <w:t xml:space="preserve"> в сумме </w:t>
      </w:r>
      <w:r w:rsidR="00CF70A6" w:rsidRPr="008A409F">
        <w:t xml:space="preserve">более </w:t>
      </w:r>
      <w:r w:rsidR="00A806B9" w:rsidRPr="008A409F">
        <w:t xml:space="preserve"> </w:t>
      </w:r>
      <w:r w:rsidR="00CF70A6" w:rsidRPr="008A409F">
        <w:t>167</w:t>
      </w:r>
      <w:r w:rsidR="00A806B9" w:rsidRPr="008A409F">
        <w:t xml:space="preserve"> млн. рублей. </w:t>
      </w:r>
    </w:p>
    <w:p w:rsidR="00CF692D" w:rsidRPr="008A409F" w:rsidRDefault="00CF692D" w:rsidP="0000238D">
      <w:pPr>
        <w:pStyle w:val="a3"/>
        <w:jc w:val="both"/>
      </w:pPr>
      <w:r w:rsidRPr="008A409F">
        <w:t>В числе социально значимых объектов -  ремонт автомобильной дороги к участкам многодетн</w:t>
      </w:r>
      <w:r w:rsidR="00F95838" w:rsidRPr="008A409F">
        <w:t>ых семей в</w:t>
      </w:r>
      <w:r w:rsidRPr="008A409F">
        <w:t xml:space="preserve"> Талдоме,  подъездные автомобильные дороги с устрой</w:t>
      </w:r>
      <w:r w:rsidR="00EF3A0F" w:rsidRPr="008A409F">
        <w:t>ством парковочных площадок к кл</w:t>
      </w:r>
      <w:r w:rsidRPr="008A409F">
        <w:t xml:space="preserve">адбищам у деревень </w:t>
      </w:r>
      <w:proofErr w:type="spellStart"/>
      <w:r w:rsidRPr="008A409F">
        <w:t>Кунилово</w:t>
      </w:r>
      <w:proofErr w:type="spellEnd"/>
      <w:r w:rsidRPr="008A409F">
        <w:t xml:space="preserve">, </w:t>
      </w:r>
      <w:proofErr w:type="spellStart"/>
      <w:r w:rsidRPr="008A409F">
        <w:t>Карачуново</w:t>
      </w:r>
      <w:proofErr w:type="spellEnd"/>
      <w:r w:rsidRPr="008A409F">
        <w:t xml:space="preserve">, </w:t>
      </w:r>
      <w:proofErr w:type="spellStart"/>
      <w:r w:rsidRPr="008A409F">
        <w:t>Квашёнки</w:t>
      </w:r>
      <w:proofErr w:type="spellEnd"/>
      <w:r w:rsidRPr="008A409F">
        <w:t xml:space="preserve">, подъездная автодорога  к </w:t>
      </w:r>
      <w:proofErr w:type="spellStart"/>
      <w:r w:rsidRPr="008A409F">
        <w:t>ФАПу</w:t>
      </w:r>
      <w:proofErr w:type="spellEnd"/>
      <w:r w:rsidRPr="008A409F">
        <w:t xml:space="preserve"> в </w:t>
      </w:r>
      <w:proofErr w:type="spellStart"/>
      <w:r w:rsidRPr="008A409F">
        <w:t>Квашёнках</w:t>
      </w:r>
      <w:proofErr w:type="spellEnd"/>
      <w:r w:rsidRPr="008A409F">
        <w:t xml:space="preserve">. </w:t>
      </w:r>
    </w:p>
    <w:p w:rsidR="00084E37" w:rsidRPr="008A409F" w:rsidRDefault="00953A43" w:rsidP="0000238D">
      <w:pPr>
        <w:pStyle w:val="a3"/>
        <w:jc w:val="both"/>
      </w:pPr>
      <w:r w:rsidRPr="008A409F">
        <w:t xml:space="preserve">В </w:t>
      </w:r>
      <w:r w:rsidR="005A4FA5" w:rsidRPr="008A409F">
        <w:t>20</w:t>
      </w:r>
      <w:r w:rsidR="00CF692D" w:rsidRPr="008A409F">
        <w:t xml:space="preserve">21 году планируется ремонт </w:t>
      </w:r>
      <w:r w:rsidR="00D9283A" w:rsidRPr="008A409F">
        <w:t>дорог общей</w:t>
      </w:r>
      <w:r w:rsidR="000115A5" w:rsidRPr="008A409F">
        <w:t xml:space="preserve"> протя</w:t>
      </w:r>
      <w:r w:rsidR="00084E37" w:rsidRPr="008A409F">
        <w:t>жённость</w:t>
      </w:r>
      <w:r w:rsidR="00D9283A" w:rsidRPr="008A409F">
        <w:t>ю</w:t>
      </w:r>
      <w:r w:rsidR="00084E37" w:rsidRPr="008A409F">
        <w:t xml:space="preserve">  более 30 километров</w:t>
      </w:r>
      <w:r w:rsidR="000115A5" w:rsidRPr="008A409F">
        <w:t xml:space="preserve"> на </w:t>
      </w:r>
      <w:r w:rsidR="00F95838" w:rsidRPr="008A409F">
        <w:t xml:space="preserve">общую сумму </w:t>
      </w:r>
      <w:r w:rsidR="000115A5" w:rsidRPr="008A409F">
        <w:t xml:space="preserve">201 млн. рублей. </w:t>
      </w:r>
      <w:r w:rsidR="00084E37" w:rsidRPr="008A409F">
        <w:t xml:space="preserve"> </w:t>
      </w:r>
    </w:p>
    <w:p w:rsidR="00A07343" w:rsidRPr="008A409F" w:rsidRDefault="00A07343" w:rsidP="0000238D">
      <w:pPr>
        <w:pStyle w:val="a3"/>
        <w:jc w:val="both"/>
      </w:pPr>
      <w:r w:rsidRPr="008A409F">
        <w:t>Потребности – больше. Это очевидно. На этом фоне не могу не сказать о ресурсе общественного влияния, каким является порта</w:t>
      </w:r>
      <w:r w:rsidR="00793D3A" w:rsidRPr="008A409F">
        <w:t>л</w:t>
      </w:r>
      <w:r w:rsidRPr="008A409F">
        <w:t xml:space="preserve"> «</w:t>
      </w:r>
      <w:proofErr w:type="spellStart"/>
      <w:r w:rsidRPr="008A409F">
        <w:t>Добродел</w:t>
      </w:r>
      <w:proofErr w:type="spellEnd"/>
      <w:r w:rsidRPr="008A409F">
        <w:t>», где активн</w:t>
      </w:r>
      <w:r w:rsidR="00793D3A" w:rsidRPr="008A409F">
        <w:t xml:space="preserve">ым </w:t>
      </w:r>
      <w:r w:rsidRPr="008A409F">
        <w:t xml:space="preserve"> голосовани</w:t>
      </w:r>
      <w:r w:rsidR="00793D3A" w:rsidRPr="008A409F">
        <w:t>ем</w:t>
      </w:r>
      <w:r w:rsidRPr="008A409F">
        <w:t xml:space="preserve">   выстраиваются приоритеты для ремонта дорог. </w:t>
      </w:r>
    </w:p>
    <w:p w:rsidR="00953A43" w:rsidRPr="008A409F" w:rsidRDefault="00263776" w:rsidP="0000238D">
      <w:pPr>
        <w:pStyle w:val="a3"/>
        <w:jc w:val="both"/>
      </w:pPr>
      <w:r w:rsidRPr="008A409F">
        <w:t>С</w:t>
      </w:r>
      <w:r w:rsidR="004B7174" w:rsidRPr="008A409F">
        <w:t>истем</w:t>
      </w:r>
      <w:r w:rsidRPr="008A409F">
        <w:t>а</w:t>
      </w:r>
      <w:r w:rsidR="004B7174" w:rsidRPr="008A409F">
        <w:t xml:space="preserve"> жилищно-коммунального хозяйства – важнейший показатель качества</w:t>
      </w:r>
      <w:r w:rsidR="00D9283A" w:rsidRPr="008A409F">
        <w:t xml:space="preserve"> жизни людей. </w:t>
      </w:r>
      <w:r w:rsidRPr="008A409F">
        <w:t>Работа</w:t>
      </w:r>
      <w:r w:rsidR="00D9283A" w:rsidRPr="008A409F">
        <w:t xml:space="preserve"> </w:t>
      </w:r>
      <w:r w:rsidR="004B7174" w:rsidRPr="008A409F">
        <w:t>отрасли – показате</w:t>
      </w:r>
      <w:r w:rsidR="00953A43" w:rsidRPr="008A409F">
        <w:t xml:space="preserve">ль эффективности местной власти. </w:t>
      </w:r>
    </w:p>
    <w:p w:rsidR="00E94A0E" w:rsidRPr="008A409F" w:rsidRDefault="004B7174" w:rsidP="0000238D">
      <w:pPr>
        <w:pStyle w:val="a3"/>
        <w:jc w:val="both"/>
      </w:pPr>
      <w:r w:rsidRPr="008A409F">
        <w:t>В п</w:t>
      </w:r>
      <w:r w:rsidR="00402CC6" w:rsidRPr="008A409F">
        <w:t xml:space="preserve">ериод с </w:t>
      </w:r>
      <w:r w:rsidR="005A4FA5" w:rsidRPr="008A409F">
        <w:t>20</w:t>
      </w:r>
      <w:r w:rsidR="00402CC6" w:rsidRPr="008A409F">
        <w:t xml:space="preserve">19 по </w:t>
      </w:r>
      <w:r w:rsidR="005A4FA5" w:rsidRPr="008A409F">
        <w:t>20</w:t>
      </w:r>
      <w:r w:rsidR="00402CC6" w:rsidRPr="008A409F">
        <w:t>20</w:t>
      </w:r>
      <w:r w:rsidRPr="008A409F">
        <w:t xml:space="preserve"> г</w:t>
      </w:r>
      <w:r w:rsidR="00DE3F8C" w:rsidRPr="008A409F">
        <w:t xml:space="preserve">оды для повышения эффективности </w:t>
      </w:r>
      <w:r w:rsidRPr="008A409F">
        <w:t>работы си</w:t>
      </w:r>
      <w:r w:rsidR="00402CC6" w:rsidRPr="008A409F">
        <w:t>с</w:t>
      </w:r>
      <w:r w:rsidRPr="008A409F">
        <w:t>темы ЖКХ</w:t>
      </w:r>
      <w:r w:rsidR="00402CC6" w:rsidRPr="008A409F">
        <w:t>, перехода к единой тарифной политик</w:t>
      </w:r>
      <w:r w:rsidR="00E94A0E" w:rsidRPr="008A409F">
        <w:t>е</w:t>
      </w:r>
      <w:r w:rsidR="00402CC6" w:rsidRPr="008A409F">
        <w:t xml:space="preserve"> администрацией была проведена консолидация </w:t>
      </w:r>
      <w:proofErr w:type="spellStart"/>
      <w:r w:rsidR="00402CC6" w:rsidRPr="008A409F">
        <w:t>ресур</w:t>
      </w:r>
      <w:r w:rsidR="00953A43" w:rsidRPr="008A409F">
        <w:t>соснабжающих</w:t>
      </w:r>
      <w:proofErr w:type="spellEnd"/>
      <w:r w:rsidR="00953A43" w:rsidRPr="008A409F">
        <w:t xml:space="preserve"> организаций округа. В</w:t>
      </w:r>
      <w:r w:rsidR="00402CC6" w:rsidRPr="008A409F">
        <w:t xml:space="preserve"> результате из четырёх создано одно муниципальное предприятие </w:t>
      </w:r>
      <w:r w:rsidR="005A4FA5" w:rsidRPr="008A409F">
        <w:t>«</w:t>
      </w:r>
      <w:proofErr w:type="spellStart"/>
      <w:r w:rsidR="00402CC6" w:rsidRPr="008A409F">
        <w:t>Талдомсервис</w:t>
      </w:r>
      <w:proofErr w:type="spellEnd"/>
      <w:r w:rsidR="005A4FA5" w:rsidRPr="008A409F">
        <w:t>»</w:t>
      </w:r>
      <w:r w:rsidR="00402CC6" w:rsidRPr="008A409F">
        <w:t xml:space="preserve">. Это позволило уменьшить разрыв между минимальными и максимальными значениями тарифов и выйти на их среднее значение.  </w:t>
      </w:r>
    </w:p>
    <w:p w:rsidR="00D51920" w:rsidRPr="008A409F" w:rsidRDefault="00136B6E" w:rsidP="0000238D">
      <w:pPr>
        <w:pStyle w:val="a3"/>
        <w:jc w:val="both"/>
      </w:pPr>
      <w:r w:rsidRPr="008A409F">
        <w:lastRenderedPageBreak/>
        <w:t xml:space="preserve">Тем самым с </w:t>
      </w:r>
      <w:r w:rsidR="005A4FA5" w:rsidRPr="008A409F">
        <w:t>20</w:t>
      </w:r>
      <w:r w:rsidR="00D9283A" w:rsidRPr="008A409F">
        <w:t xml:space="preserve">20 года на территории Талдома, </w:t>
      </w:r>
      <w:r w:rsidR="00263776" w:rsidRPr="008A409F">
        <w:t xml:space="preserve">посёлка </w:t>
      </w:r>
      <w:proofErr w:type="gramStart"/>
      <w:r w:rsidR="00402CC6" w:rsidRPr="008A409F">
        <w:t>Северный</w:t>
      </w:r>
      <w:proofErr w:type="gramEnd"/>
      <w:r w:rsidR="00402CC6" w:rsidRPr="008A409F">
        <w:t xml:space="preserve"> и сельской местности введены  единые тарифы на</w:t>
      </w:r>
      <w:r w:rsidR="000178C9" w:rsidRPr="008A409F">
        <w:t xml:space="preserve"> коммунальные услуги. </w:t>
      </w:r>
    </w:p>
    <w:p w:rsidR="00C141C3" w:rsidRPr="008A409F" w:rsidRDefault="000178C9" w:rsidP="0000238D">
      <w:pPr>
        <w:pStyle w:val="a3"/>
        <w:jc w:val="both"/>
      </w:pPr>
      <w:r w:rsidRPr="008A409F">
        <w:t>Социальная</w:t>
      </w:r>
      <w:r w:rsidR="00402CC6" w:rsidRPr="008A409F">
        <w:t xml:space="preserve"> значимость этого шага состоит в том, что  для почти </w:t>
      </w:r>
      <w:r w:rsidR="005A4FA5" w:rsidRPr="008A409F">
        <w:t>15</w:t>
      </w:r>
      <w:r w:rsidR="00136B6E" w:rsidRPr="008A409F">
        <w:t xml:space="preserve"> </w:t>
      </w:r>
      <w:r w:rsidR="00402CC6" w:rsidRPr="008A409F">
        <w:t xml:space="preserve">тысяч человек – 33% населения округа - плата за отопление </w:t>
      </w:r>
      <w:r w:rsidR="00136B6E" w:rsidRPr="008A409F">
        <w:t xml:space="preserve">в </w:t>
      </w:r>
      <w:r w:rsidRPr="008A409F">
        <w:t>средних цифрах снизилась на 6,4</w:t>
      </w:r>
      <w:r w:rsidR="00136B6E" w:rsidRPr="008A409F">
        <w:t>, за горячую воду – на 5,2</w:t>
      </w:r>
      <w:r w:rsidR="00402CC6" w:rsidRPr="008A409F">
        <w:t xml:space="preserve">%. </w:t>
      </w:r>
    </w:p>
    <w:p w:rsidR="00A07343" w:rsidRPr="008A409F" w:rsidRDefault="00402CC6" w:rsidP="0000238D">
      <w:pPr>
        <w:pStyle w:val="a3"/>
        <w:jc w:val="both"/>
      </w:pPr>
      <w:r w:rsidRPr="008A409F">
        <w:t xml:space="preserve"> </w:t>
      </w:r>
      <w:r w:rsidR="00C141C3" w:rsidRPr="008A409F">
        <w:t>По пор</w:t>
      </w:r>
      <w:r w:rsidR="00D9283A" w:rsidRPr="008A409F">
        <w:t xml:space="preserve">учению губернатора в </w:t>
      </w:r>
      <w:r w:rsidR="00C141C3" w:rsidRPr="008A409F">
        <w:t xml:space="preserve">области стартует программа лояльности по оплате услуг ЖКХ «Коммунальный бонус». За онлайн-оплату единого платежного документа жители региона смогут получить купон на скидку от 5 до 50% на различные товары и услуги.  </w:t>
      </w:r>
    </w:p>
    <w:p w:rsidR="002215FF" w:rsidRPr="008A409F" w:rsidRDefault="00E94A0E" w:rsidP="0000238D">
      <w:pPr>
        <w:pStyle w:val="a3"/>
        <w:jc w:val="both"/>
      </w:pPr>
      <w:r w:rsidRPr="008A409F">
        <w:t>В прошлом году в рамках регионального плана мы должны были отремонт</w:t>
      </w:r>
      <w:r w:rsidR="00953A43" w:rsidRPr="008A409F">
        <w:t>ировать 33 многоквартирных дома. И</w:t>
      </w:r>
      <w:r w:rsidRPr="008A409F">
        <w:t xml:space="preserve">з-за пандемии удалось сделать </w:t>
      </w:r>
      <w:r w:rsidR="005A4FA5" w:rsidRPr="008A409F">
        <w:t>ремонт только 5</w:t>
      </w:r>
      <w:r w:rsidR="00D9283A" w:rsidRPr="008A409F">
        <w:t xml:space="preserve">. </w:t>
      </w:r>
      <w:r w:rsidRPr="008A409F">
        <w:t>В этом году мы планируем завершить ремонт 28</w:t>
      </w:r>
      <w:r w:rsidR="005A4FA5" w:rsidRPr="008A409F">
        <w:t xml:space="preserve"> </w:t>
      </w:r>
      <w:r w:rsidRPr="008A409F">
        <w:t>домов</w:t>
      </w:r>
      <w:r w:rsidR="002215FF" w:rsidRPr="008A409F">
        <w:t>.</w:t>
      </w:r>
    </w:p>
    <w:p w:rsidR="00D9283A" w:rsidRPr="008A409F" w:rsidRDefault="00E94A0E" w:rsidP="0000238D">
      <w:pPr>
        <w:pStyle w:val="a3"/>
        <w:jc w:val="both"/>
      </w:pPr>
      <w:r w:rsidRPr="008A409F">
        <w:t>Кроме этого</w:t>
      </w:r>
      <w:r w:rsidR="008647C0" w:rsidRPr="008A409F">
        <w:t xml:space="preserve">, в связи с пандемией </w:t>
      </w:r>
      <w:r w:rsidRPr="008A409F">
        <w:t>были отремонтированы только 15</w:t>
      </w:r>
      <w:r w:rsidR="00D9283A" w:rsidRPr="008A409F">
        <w:t xml:space="preserve"> подъездов</w:t>
      </w:r>
      <w:r w:rsidRPr="008A409F">
        <w:t>.  На этот год мы сделаем ремонт 60 подъездов</w:t>
      </w:r>
      <w:r w:rsidR="00D9283A" w:rsidRPr="008A409F">
        <w:t xml:space="preserve">. </w:t>
      </w:r>
    </w:p>
    <w:p w:rsidR="004A0022" w:rsidRPr="008A409F" w:rsidRDefault="004A0022" w:rsidP="0000238D">
      <w:pPr>
        <w:pStyle w:val="a3"/>
        <w:jc w:val="both"/>
      </w:pPr>
      <w:r w:rsidRPr="008A409F">
        <w:t xml:space="preserve">Мы планировали намного больше, но установили  </w:t>
      </w:r>
      <w:r w:rsidR="00F63423" w:rsidRPr="008A409F">
        <w:t xml:space="preserve">только </w:t>
      </w:r>
      <w:r w:rsidR="005A4FA5" w:rsidRPr="008A409F">
        <w:t>7</w:t>
      </w:r>
      <w:r w:rsidRPr="008A409F">
        <w:t xml:space="preserve"> детских игровых площадок и </w:t>
      </w:r>
      <w:r w:rsidR="00F63423" w:rsidRPr="008A409F">
        <w:t xml:space="preserve">провели </w:t>
      </w:r>
      <w:r w:rsidR="005A4FA5" w:rsidRPr="008A409F">
        <w:t>ремонт 7</w:t>
      </w:r>
      <w:r w:rsidRPr="008A409F">
        <w:t xml:space="preserve"> дворовых территорий. В </w:t>
      </w:r>
      <w:r w:rsidR="005A4FA5" w:rsidRPr="008A409F">
        <w:t>20</w:t>
      </w:r>
      <w:r w:rsidRPr="008A409F">
        <w:t>21 году запланировано комплексное благоустройство дворовых территорий и установка детских игров</w:t>
      </w:r>
      <w:r w:rsidR="00847C34" w:rsidRPr="008A409F">
        <w:t>ых площадок по 11</w:t>
      </w:r>
      <w:r w:rsidRPr="008A409F">
        <w:t xml:space="preserve"> адресам. </w:t>
      </w:r>
    </w:p>
    <w:p w:rsidR="00CF1CFF" w:rsidRPr="008A409F" w:rsidRDefault="00CF1CFF" w:rsidP="0000238D">
      <w:pPr>
        <w:pStyle w:val="a3"/>
        <w:jc w:val="both"/>
      </w:pPr>
      <w:r w:rsidRPr="008A409F">
        <w:t xml:space="preserve">Увеличение надёжности инженерных сетей – то, что определяет стабильность предоставления  коммунальных услуг – тепла и воды. </w:t>
      </w:r>
    </w:p>
    <w:p w:rsidR="00D11857" w:rsidRPr="008A409F" w:rsidRDefault="00362ECD" w:rsidP="0000238D">
      <w:pPr>
        <w:pStyle w:val="a3"/>
        <w:jc w:val="both"/>
      </w:pPr>
      <w:r w:rsidRPr="008A409F">
        <w:t xml:space="preserve">В </w:t>
      </w:r>
      <w:r w:rsidR="00F63423" w:rsidRPr="008A409F">
        <w:t>20</w:t>
      </w:r>
      <w:r w:rsidR="005A4FA5" w:rsidRPr="008A409F">
        <w:t>20</w:t>
      </w:r>
      <w:r w:rsidR="00CF1CFF" w:rsidRPr="008A409F">
        <w:t xml:space="preserve"> году</w:t>
      </w:r>
      <w:r w:rsidR="00F95838" w:rsidRPr="008A409F">
        <w:t xml:space="preserve"> организациями ЖКХ была</w:t>
      </w:r>
      <w:r w:rsidR="00E213B8" w:rsidRPr="008A409F">
        <w:t xml:space="preserve"> произведена замена тепловых сетей протяжённостью 1200 метров, в том числе 230 метров в </w:t>
      </w:r>
      <w:r w:rsidR="005A4FA5" w:rsidRPr="008A409F">
        <w:t xml:space="preserve">п. </w:t>
      </w:r>
      <w:r w:rsidR="00E213B8" w:rsidRPr="008A409F">
        <w:t xml:space="preserve">Северном, 200 – в </w:t>
      </w:r>
      <w:r w:rsidR="005A4FA5" w:rsidRPr="008A409F">
        <w:t xml:space="preserve">д. </w:t>
      </w:r>
      <w:proofErr w:type="spellStart"/>
      <w:r w:rsidR="00E213B8" w:rsidRPr="008A409F">
        <w:t>Ермолино</w:t>
      </w:r>
      <w:proofErr w:type="spellEnd"/>
      <w:r w:rsidR="00E213B8" w:rsidRPr="008A409F">
        <w:t xml:space="preserve">, 730 </w:t>
      </w:r>
      <w:r w:rsidR="009C5D17" w:rsidRPr="008A409F">
        <w:t xml:space="preserve">метров – в </w:t>
      </w:r>
      <w:r w:rsidR="005A4FA5" w:rsidRPr="008A409F">
        <w:t xml:space="preserve">п. </w:t>
      </w:r>
      <w:proofErr w:type="spellStart"/>
      <w:r w:rsidR="009C5D17" w:rsidRPr="008A409F">
        <w:t>Запрудне</w:t>
      </w:r>
      <w:proofErr w:type="spellEnd"/>
      <w:r w:rsidR="008032C7" w:rsidRPr="008A409F">
        <w:t>.</w:t>
      </w:r>
      <w:r w:rsidR="009C5D17" w:rsidRPr="008A409F">
        <w:t xml:space="preserve"> </w:t>
      </w:r>
      <w:r w:rsidR="00E213B8" w:rsidRPr="008A409F">
        <w:t xml:space="preserve">Проведена </w:t>
      </w:r>
      <w:r w:rsidR="00D11857" w:rsidRPr="008A409F">
        <w:t xml:space="preserve">большая работа по </w:t>
      </w:r>
      <w:r w:rsidR="008032C7" w:rsidRPr="008A409F">
        <w:t>замен</w:t>
      </w:r>
      <w:r w:rsidR="00D11857" w:rsidRPr="008A409F">
        <w:t>е</w:t>
      </w:r>
      <w:r w:rsidR="008032C7" w:rsidRPr="008A409F">
        <w:t xml:space="preserve"> изоляции на сет</w:t>
      </w:r>
      <w:r w:rsidR="005A4FA5" w:rsidRPr="008A409F">
        <w:t>я</w:t>
      </w:r>
      <w:r w:rsidR="008032C7" w:rsidRPr="008A409F">
        <w:t>х теплоснабжения</w:t>
      </w:r>
      <w:r w:rsidR="00D11857" w:rsidRPr="008A409F">
        <w:t xml:space="preserve">. </w:t>
      </w:r>
      <w:r w:rsidR="008032C7" w:rsidRPr="008A409F">
        <w:t xml:space="preserve"> </w:t>
      </w:r>
    </w:p>
    <w:p w:rsidR="00F63423" w:rsidRPr="008A409F" w:rsidRDefault="00E213B8" w:rsidP="0000238D">
      <w:pPr>
        <w:pStyle w:val="a3"/>
        <w:jc w:val="both"/>
      </w:pPr>
      <w:r w:rsidRPr="008A409F">
        <w:t>В котельных</w:t>
      </w:r>
      <w:r w:rsidR="005A4FA5" w:rsidRPr="008A409F">
        <w:t xml:space="preserve"> города </w:t>
      </w:r>
      <w:r w:rsidR="00F37734" w:rsidRPr="008A409F">
        <w:t xml:space="preserve">Талдома, </w:t>
      </w:r>
      <w:r w:rsidR="005A4FA5" w:rsidRPr="008A409F">
        <w:t xml:space="preserve">п. </w:t>
      </w:r>
      <w:proofErr w:type="spellStart"/>
      <w:r w:rsidR="00F37734" w:rsidRPr="008A409F">
        <w:t>Запрудни</w:t>
      </w:r>
      <w:proofErr w:type="spellEnd"/>
      <w:r w:rsidR="00F37734" w:rsidRPr="008A409F">
        <w:t xml:space="preserve">, </w:t>
      </w:r>
      <w:r w:rsidR="005A4FA5" w:rsidRPr="008A409F">
        <w:t xml:space="preserve">д. </w:t>
      </w:r>
      <w:proofErr w:type="spellStart"/>
      <w:r w:rsidR="00F37734" w:rsidRPr="008A409F">
        <w:t>Ермолино</w:t>
      </w:r>
      <w:proofErr w:type="spellEnd"/>
      <w:r w:rsidR="00F37734" w:rsidRPr="008A409F">
        <w:t xml:space="preserve">, </w:t>
      </w:r>
      <w:r w:rsidR="005A4FA5" w:rsidRPr="008A409F">
        <w:t xml:space="preserve">д. </w:t>
      </w:r>
      <w:proofErr w:type="spellStart"/>
      <w:r w:rsidR="00F37734" w:rsidRPr="008A409F">
        <w:t>Кош</w:t>
      </w:r>
      <w:r w:rsidRPr="008A409F">
        <w:t>елёво</w:t>
      </w:r>
      <w:proofErr w:type="spellEnd"/>
      <w:r w:rsidRPr="008A409F">
        <w:t xml:space="preserve">, </w:t>
      </w:r>
      <w:r w:rsidR="005A4FA5" w:rsidRPr="008A409F">
        <w:t xml:space="preserve">с. </w:t>
      </w:r>
      <w:proofErr w:type="spellStart"/>
      <w:r w:rsidRPr="008A409F">
        <w:t>Квашёнках</w:t>
      </w:r>
      <w:proofErr w:type="spellEnd"/>
      <w:r w:rsidRPr="008A409F">
        <w:t xml:space="preserve">, </w:t>
      </w:r>
      <w:r w:rsidR="005A4FA5" w:rsidRPr="008A409F">
        <w:t xml:space="preserve">д. </w:t>
      </w:r>
      <w:r w:rsidRPr="008A409F">
        <w:t>Николо-Кропотках  проведена масштабная модернизация и замена насосного оборудования</w:t>
      </w:r>
      <w:r w:rsidR="0076683D" w:rsidRPr="008A409F">
        <w:t>.</w:t>
      </w:r>
    </w:p>
    <w:p w:rsidR="002E674C" w:rsidRPr="008A409F" w:rsidRDefault="002E674C" w:rsidP="0000238D">
      <w:pPr>
        <w:pStyle w:val="a3"/>
        <w:jc w:val="both"/>
      </w:pPr>
      <w:r w:rsidRPr="008A409F">
        <w:t xml:space="preserve">Система обращения с бытовыми отходами – это одновременно  уровень бытовой, экологической культуры, маркер  коллективного мышления и поведения, это, наконец, облик округа. </w:t>
      </w:r>
    </w:p>
    <w:p w:rsidR="00D51920" w:rsidRPr="008A409F" w:rsidRDefault="008647C0" w:rsidP="0000238D">
      <w:pPr>
        <w:pStyle w:val="a3"/>
        <w:jc w:val="both"/>
      </w:pPr>
      <w:r w:rsidRPr="008A409F">
        <w:t xml:space="preserve">На сегодняшний день выстроена </w:t>
      </w:r>
      <w:r w:rsidR="002E674C" w:rsidRPr="008A409F">
        <w:t xml:space="preserve">система взаимодействия с </w:t>
      </w:r>
      <w:proofErr w:type="gramStart"/>
      <w:r w:rsidR="002E674C" w:rsidRPr="008A409F">
        <w:t>Сергиево-Посадским</w:t>
      </w:r>
      <w:proofErr w:type="gramEnd"/>
      <w:r w:rsidR="002E674C" w:rsidRPr="008A409F">
        <w:t xml:space="preserve"> </w:t>
      </w:r>
      <w:proofErr w:type="spellStart"/>
      <w:r w:rsidR="002E674C" w:rsidRPr="008A409F">
        <w:t>регоператором</w:t>
      </w:r>
      <w:proofErr w:type="spellEnd"/>
      <w:r w:rsidR="002E674C" w:rsidRPr="008A409F">
        <w:t xml:space="preserve"> по вывозу мус</w:t>
      </w:r>
      <w:r w:rsidR="006C50F9" w:rsidRPr="008A409F">
        <w:t xml:space="preserve">ора и обслуживанию площадок. </w:t>
      </w:r>
    </w:p>
    <w:p w:rsidR="002E674C" w:rsidRPr="008A409F" w:rsidRDefault="001071FB" w:rsidP="0000238D">
      <w:pPr>
        <w:pStyle w:val="a3"/>
        <w:jc w:val="both"/>
      </w:pPr>
      <w:r w:rsidRPr="008A409F">
        <w:t xml:space="preserve">Мы постоянно, в ручном режиме контролируем этот процесс. </w:t>
      </w:r>
      <w:r w:rsidR="006C50F9" w:rsidRPr="008A409F">
        <w:t xml:space="preserve">От всех </w:t>
      </w:r>
      <w:r w:rsidRPr="008A409F">
        <w:t xml:space="preserve">его </w:t>
      </w:r>
      <w:r w:rsidR="006C50F9" w:rsidRPr="008A409F">
        <w:t xml:space="preserve">участников мы требуем выполнения всех </w:t>
      </w:r>
      <w:r w:rsidR="000900B2" w:rsidRPr="008A409F">
        <w:t xml:space="preserve">обязательств - </w:t>
      </w:r>
      <w:r w:rsidR="006C50F9" w:rsidRPr="008A409F">
        <w:t xml:space="preserve"> график</w:t>
      </w:r>
      <w:r w:rsidR="00362ECD" w:rsidRPr="008A409F">
        <w:t xml:space="preserve">ов, </w:t>
      </w:r>
      <w:r w:rsidR="006C50F9" w:rsidRPr="008A409F">
        <w:t xml:space="preserve"> качества, чистоты, </w:t>
      </w:r>
      <w:r w:rsidR="00F4498D" w:rsidRPr="008A409F">
        <w:t>новой культуры  обращения с ТБО, ставя</w:t>
      </w:r>
      <w:r w:rsidR="006C50F9" w:rsidRPr="008A409F">
        <w:t xml:space="preserve"> главную цель – территория округа должна быть чистой и ухоженной. </w:t>
      </w:r>
    </w:p>
    <w:p w:rsidR="00673F51" w:rsidRPr="008A409F" w:rsidRDefault="00673F51" w:rsidP="0000238D">
      <w:pPr>
        <w:pStyle w:val="a3"/>
        <w:jc w:val="both"/>
      </w:pPr>
      <w:r w:rsidRPr="008A409F">
        <w:t>Ещё одним шагом к повышению экологического стандарта на т</w:t>
      </w:r>
      <w:r w:rsidR="009061BF" w:rsidRPr="008A409F">
        <w:t xml:space="preserve">ерритории станет установка 5 </w:t>
      </w:r>
      <w:r w:rsidR="001071FB" w:rsidRPr="008A409F">
        <w:t>эко-пунктов</w:t>
      </w:r>
      <w:r w:rsidRPr="008A409F">
        <w:t xml:space="preserve"> - аппаратов, принимающих алюминиевые </w:t>
      </w:r>
      <w:r w:rsidR="009061BF" w:rsidRPr="008A409F">
        <w:t>банки и пластиковые бутылки. 3 – в парках, 2</w:t>
      </w:r>
      <w:r w:rsidRPr="008A409F">
        <w:t xml:space="preserve"> - на пешеходных зонах. </w:t>
      </w:r>
    </w:p>
    <w:p w:rsidR="00F24D76" w:rsidRPr="008A409F" w:rsidRDefault="00DF561C" w:rsidP="0000238D">
      <w:pPr>
        <w:pStyle w:val="a3"/>
        <w:jc w:val="both"/>
      </w:pPr>
      <w:r w:rsidRPr="008A409F">
        <w:t xml:space="preserve">Газификация – важнейшее  условие качества жизни в округе. </w:t>
      </w:r>
      <w:r w:rsidR="00F24D76" w:rsidRPr="008A409F">
        <w:t>В 20</w:t>
      </w:r>
      <w:r w:rsidR="009061BF" w:rsidRPr="008A409F">
        <w:t>20</w:t>
      </w:r>
      <w:r w:rsidR="00F24D76" w:rsidRPr="008A409F">
        <w:t xml:space="preserve"> году  администрацией совместно с </w:t>
      </w:r>
      <w:proofErr w:type="spellStart"/>
      <w:r w:rsidR="00F24D76" w:rsidRPr="008A409F">
        <w:t>Мособлгаз</w:t>
      </w:r>
      <w:r w:rsidR="00DB698B" w:rsidRPr="008A409F">
        <w:t>ом</w:t>
      </w:r>
      <w:proofErr w:type="spellEnd"/>
      <w:r w:rsidR="00DB698B" w:rsidRPr="008A409F">
        <w:t xml:space="preserve"> </w:t>
      </w:r>
      <w:r w:rsidR="00917384" w:rsidRPr="008A409F">
        <w:t xml:space="preserve">была произведена газификация деревни </w:t>
      </w:r>
      <w:r w:rsidR="00F24D76" w:rsidRPr="008A409F">
        <w:t xml:space="preserve"> Парашино, что позволило </w:t>
      </w:r>
      <w:r w:rsidR="00DB698B" w:rsidRPr="008A409F">
        <w:t>газифицировать</w:t>
      </w:r>
      <w:r w:rsidR="009061BF" w:rsidRPr="008A409F">
        <w:t xml:space="preserve"> порядка 40</w:t>
      </w:r>
      <w:r w:rsidR="00F24D76" w:rsidRPr="008A409F">
        <w:t xml:space="preserve"> частных домовладений</w:t>
      </w:r>
      <w:r w:rsidR="00917384" w:rsidRPr="008A409F">
        <w:t xml:space="preserve">. </w:t>
      </w:r>
      <w:r w:rsidR="00F24D76" w:rsidRPr="008A409F">
        <w:t xml:space="preserve"> </w:t>
      </w:r>
      <w:r w:rsidR="00D51920" w:rsidRPr="008A409F">
        <w:t xml:space="preserve">Газ был подведён и </w:t>
      </w:r>
      <w:r w:rsidR="00DB698B" w:rsidRPr="008A409F">
        <w:t xml:space="preserve">к </w:t>
      </w:r>
      <w:r w:rsidR="009061BF" w:rsidRPr="008A409F">
        <w:t>2</w:t>
      </w:r>
      <w:r w:rsidR="0076683D" w:rsidRPr="008A409F">
        <w:t xml:space="preserve"> </w:t>
      </w:r>
      <w:r w:rsidR="00DB698B" w:rsidRPr="008A409F">
        <w:t xml:space="preserve">домам </w:t>
      </w:r>
      <w:r w:rsidR="0076683D" w:rsidRPr="008A409F">
        <w:t xml:space="preserve">в селе Великий Двор. </w:t>
      </w:r>
    </w:p>
    <w:p w:rsidR="00F63423" w:rsidRPr="008A409F" w:rsidRDefault="007459C7" w:rsidP="0000238D">
      <w:pPr>
        <w:pStyle w:val="a3"/>
        <w:jc w:val="both"/>
      </w:pPr>
      <w:r w:rsidRPr="008A409F">
        <w:t xml:space="preserve">На </w:t>
      </w:r>
      <w:r w:rsidR="009061BF" w:rsidRPr="008A409F">
        <w:t>20</w:t>
      </w:r>
      <w:r w:rsidR="00F24D76" w:rsidRPr="008A409F">
        <w:t xml:space="preserve">21 год бюджетом округа запланирована газификация </w:t>
      </w:r>
      <w:r w:rsidRPr="008A409F">
        <w:t xml:space="preserve">МКД в </w:t>
      </w:r>
      <w:r w:rsidR="009061BF" w:rsidRPr="008A409F">
        <w:t xml:space="preserve">д. </w:t>
      </w:r>
      <w:proofErr w:type="spellStart"/>
      <w:r w:rsidR="00F24D76" w:rsidRPr="008A409F">
        <w:t>Ермолино</w:t>
      </w:r>
      <w:proofErr w:type="spellEnd"/>
      <w:r w:rsidR="00F24D76" w:rsidRPr="008A409F">
        <w:t>, которая будет</w:t>
      </w:r>
      <w:r w:rsidR="00F63423" w:rsidRPr="008A409F">
        <w:t xml:space="preserve"> проходить в несколько этапов. </w:t>
      </w:r>
      <w:r w:rsidR="00F24D76" w:rsidRPr="008A409F">
        <w:t xml:space="preserve"> </w:t>
      </w:r>
    </w:p>
    <w:p w:rsidR="007459C7" w:rsidRPr="008A409F" w:rsidRDefault="00E579AA" w:rsidP="0000238D">
      <w:pPr>
        <w:pStyle w:val="a3"/>
        <w:jc w:val="both"/>
      </w:pPr>
      <w:r w:rsidRPr="008A409F">
        <w:lastRenderedPageBreak/>
        <w:t xml:space="preserve">Президент обозначил важнейший, принципиальный подход к газификации населённых пунктов. За подводку газа непосредственно до границы земельного участка в населённом пункте люди платить не должны. </w:t>
      </w:r>
    </w:p>
    <w:p w:rsidR="00E579AA" w:rsidRPr="008A409F" w:rsidRDefault="00E579AA" w:rsidP="0000238D">
      <w:pPr>
        <w:pStyle w:val="a3"/>
        <w:jc w:val="both"/>
      </w:pPr>
      <w:r w:rsidRPr="008A409F">
        <w:t>Воспринимаю этот подход как кардинально новый этап в возможностях газификации сельских территорий округа. По региональной программе в округе планируется газифицировать 13 населённых пунктов</w:t>
      </w:r>
      <w:r w:rsidR="00917384" w:rsidRPr="008A409F">
        <w:t xml:space="preserve"> в период с </w:t>
      </w:r>
      <w:r w:rsidR="009061BF" w:rsidRPr="008A409F">
        <w:t>20</w:t>
      </w:r>
      <w:r w:rsidR="00917384" w:rsidRPr="008A409F">
        <w:t xml:space="preserve">21 по </w:t>
      </w:r>
      <w:r w:rsidR="009061BF" w:rsidRPr="008A409F">
        <w:t>20</w:t>
      </w:r>
      <w:r w:rsidR="00917384" w:rsidRPr="008A409F">
        <w:t>30 годы.</w:t>
      </w:r>
    </w:p>
    <w:p w:rsidR="00B806AE" w:rsidRPr="008A409F" w:rsidRDefault="00B806AE" w:rsidP="0000238D">
      <w:pPr>
        <w:pStyle w:val="a3"/>
        <w:jc w:val="both"/>
      </w:pPr>
      <w:r w:rsidRPr="008A409F">
        <w:t>По программе «Чистая вода» разработана документация на строительство станци</w:t>
      </w:r>
      <w:r w:rsidR="004F6661" w:rsidRPr="008A409F">
        <w:t>й</w:t>
      </w:r>
      <w:r w:rsidRPr="008A409F">
        <w:t xml:space="preserve"> очистки воды в деревнях Николо-Кропотки, </w:t>
      </w:r>
      <w:proofErr w:type="spellStart"/>
      <w:r w:rsidRPr="008A409F">
        <w:t>Ермолино</w:t>
      </w:r>
      <w:proofErr w:type="spellEnd"/>
      <w:r w:rsidRPr="008A409F">
        <w:t xml:space="preserve">, Нушполы, Павловичи, Юркино. </w:t>
      </w:r>
      <w:r w:rsidR="004F6661" w:rsidRPr="008A409F">
        <w:t xml:space="preserve">План ввода </w:t>
      </w:r>
      <w:r w:rsidRPr="008A409F">
        <w:t>–</w:t>
      </w:r>
      <w:r w:rsidR="004F6661" w:rsidRPr="008A409F">
        <w:t xml:space="preserve"> </w:t>
      </w:r>
      <w:r w:rsidRPr="008A409F">
        <w:t xml:space="preserve">2022 год.  </w:t>
      </w:r>
    </w:p>
    <w:p w:rsidR="00F33E4F" w:rsidRPr="008A409F" w:rsidRDefault="00DF561C" w:rsidP="0000238D">
      <w:pPr>
        <w:pStyle w:val="a3"/>
        <w:jc w:val="both"/>
      </w:pPr>
      <w:r w:rsidRPr="008A409F">
        <w:t>Строительство – многопланова</w:t>
      </w:r>
      <w:r w:rsidR="00F24335" w:rsidRPr="008A409F">
        <w:t>я отрасль в округе,  которая включает в себя строительство и ввод новых объектов,  переселение из ветхого фонда, работ</w:t>
      </w:r>
      <w:r w:rsidR="00F24D76" w:rsidRPr="008A409F">
        <w:t>у</w:t>
      </w:r>
      <w:r w:rsidR="00F24335" w:rsidRPr="008A409F">
        <w:t xml:space="preserve"> с аварийными объектами, снос ветхих зданий. </w:t>
      </w:r>
    </w:p>
    <w:p w:rsidR="00F33E4F" w:rsidRPr="008A409F" w:rsidRDefault="00177CC6" w:rsidP="0000238D">
      <w:pPr>
        <w:pStyle w:val="a3"/>
        <w:jc w:val="both"/>
      </w:pPr>
      <w:r w:rsidRPr="008A409F">
        <w:t>Было введено в э</w:t>
      </w:r>
      <w:r w:rsidR="009061BF" w:rsidRPr="008A409F">
        <w:t>ксплуатацию 44 тысячи кв.</w:t>
      </w:r>
      <w:r w:rsidRPr="008A409F">
        <w:t xml:space="preserve"> метров индивидуального жилья  - это на 15% больше </w:t>
      </w:r>
      <w:r w:rsidR="009061BF" w:rsidRPr="008A409F">
        <w:t>20</w:t>
      </w:r>
      <w:r w:rsidRPr="008A409F">
        <w:t xml:space="preserve">19 года. </w:t>
      </w:r>
    </w:p>
    <w:p w:rsidR="00BF0AE9" w:rsidRPr="008A409F" w:rsidRDefault="008C177C" w:rsidP="0000238D">
      <w:pPr>
        <w:pStyle w:val="a3"/>
        <w:jc w:val="both"/>
      </w:pPr>
      <w:r w:rsidRPr="008A409F">
        <w:t>В дальнейшем  будут учтены новые стандарты жилищн</w:t>
      </w:r>
      <w:r w:rsidR="00954D24" w:rsidRPr="008A409F">
        <w:t>ого строительства, в основе которых – комфорт людей: удобные парковки, дворы без машин и т.д.</w:t>
      </w:r>
    </w:p>
    <w:p w:rsidR="00E6649E" w:rsidRPr="008A409F" w:rsidRDefault="009061BF" w:rsidP="0000238D">
      <w:pPr>
        <w:pStyle w:val="a3"/>
        <w:jc w:val="both"/>
      </w:pPr>
      <w:r w:rsidRPr="008A409F">
        <w:t>Более 10</w:t>
      </w:r>
      <w:r w:rsidR="00F33E4F" w:rsidRPr="008A409F">
        <w:t xml:space="preserve"> лет жители ждали ввода в строй девятиэтажного жилого дома в Вербилках</w:t>
      </w:r>
      <w:proofErr w:type="gramStart"/>
      <w:r w:rsidR="0076683D" w:rsidRPr="008A409F">
        <w:t>.</w:t>
      </w:r>
      <w:proofErr w:type="gramEnd"/>
      <w:r w:rsidR="0076683D" w:rsidRPr="008A409F">
        <w:t xml:space="preserve"> </w:t>
      </w:r>
      <w:r w:rsidRPr="008A409F">
        <w:t xml:space="preserve"> Б</w:t>
      </w:r>
      <w:r w:rsidR="00F33E4F" w:rsidRPr="008A409F">
        <w:t>ыло заключено</w:t>
      </w:r>
      <w:r w:rsidRPr="008A409F">
        <w:t xml:space="preserve"> </w:t>
      </w:r>
      <w:r w:rsidR="00F33E4F" w:rsidRPr="008A409F">
        <w:t>65 дог</w:t>
      </w:r>
      <w:r w:rsidR="00E6649E" w:rsidRPr="008A409F">
        <w:t>оворов долево</w:t>
      </w:r>
      <w:r w:rsidRPr="008A409F">
        <w:t>го участия граждан, свои 8</w:t>
      </w:r>
      <w:r w:rsidR="00E6649E" w:rsidRPr="008A409F">
        <w:t xml:space="preserve"> квартир ждали проживающие в аварийных домах</w:t>
      </w:r>
      <w:r w:rsidR="00F4498D" w:rsidRPr="008A409F">
        <w:t xml:space="preserve"> люди</w:t>
      </w:r>
      <w:r w:rsidR="00E6649E" w:rsidRPr="008A409F">
        <w:t xml:space="preserve">. </w:t>
      </w:r>
    </w:p>
    <w:p w:rsidR="0079493C" w:rsidRPr="008A409F" w:rsidRDefault="00F33E4F" w:rsidP="0000238D">
      <w:pPr>
        <w:pStyle w:val="a3"/>
        <w:jc w:val="both"/>
      </w:pPr>
      <w:r w:rsidRPr="008A409F">
        <w:t xml:space="preserve">По разным причинам сроки ввода смещались, что </w:t>
      </w:r>
      <w:r w:rsidR="00F4498D" w:rsidRPr="008A409F">
        <w:t xml:space="preserve">годами </w:t>
      </w:r>
      <w:r w:rsidRPr="008A409F">
        <w:t>порождало серьёзную социальную напряжённость. Со стороны администрации округа потребовалось немало усилий, чтобы объект был за</w:t>
      </w:r>
      <w:r w:rsidR="009061BF" w:rsidRPr="008A409F">
        <w:t>вершён. 15 декабря 2020 года</w:t>
      </w:r>
      <w:r w:rsidRPr="008A409F">
        <w:t xml:space="preserve"> б</w:t>
      </w:r>
      <w:r w:rsidR="0079493C" w:rsidRPr="008A409F">
        <w:t xml:space="preserve">ыло получено разрешение на ввод. </w:t>
      </w:r>
      <w:r w:rsidRPr="008A409F">
        <w:t xml:space="preserve"> </w:t>
      </w:r>
      <w:r w:rsidR="0076683D" w:rsidRPr="008A409F">
        <w:t xml:space="preserve">Благодарю правительство Московской области за </w:t>
      </w:r>
      <w:r w:rsidR="00A65CD4" w:rsidRPr="008A409F">
        <w:t xml:space="preserve">помощь по </w:t>
      </w:r>
      <w:r w:rsidR="0076683D" w:rsidRPr="008A409F">
        <w:t>ввод</w:t>
      </w:r>
      <w:r w:rsidR="00A65CD4" w:rsidRPr="008A409F">
        <w:t>у</w:t>
      </w:r>
      <w:r w:rsidR="0076683D" w:rsidRPr="008A409F">
        <w:t xml:space="preserve"> дома в эксплуатацию</w:t>
      </w:r>
      <w:r w:rsidR="00A65CD4" w:rsidRPr="008A409F">
        <w:t>.</w:t>
      </w:r>
    </w:p>
    <w:p w:rsidR="004A0022" w:rsidRPr="008A409F" w:rsidRDefault="00F33E4F" w:rsidP="0000238D">
      <w:pPr>
        <w:pStyle w:val="a3"/>
        <w:jc w:val="both"/>
      </w:pPr>
      <w:r w:rsidRPr="008A409F">
        <w:t xml:space="preserve">В этом году планируется ввод двух многоквартирных домов </w:t>
      </w:r>
      <w:r w:rsidR="009061BF" w:rsidRPr="008A409F">
        <w:t xml:space="preserve">на ул. </w:t>
      </w:r>
      <w:r w:rsidR="00177CC6" w:rsidRPr="008A409F">
        <w:t xml:space="preserve">Водников </w:t>
      </w:r>
      <w:r w:rsidRPr="008A409F">
        <w:t xml:space="preserve">в Темпах. </w:t>
      </w:r>
    </w:p>
    <w:p w:rsidR="002B5F42" w:rsidRPr="008A409F" w:rsidRDefault="007721B2" w:rsidP="0000238D">
      <w:pPr>
        <w:pStyle w:val="a3"/>
        <w:jc w:val="both"/>
      </w:pPr>
      <w:r w:rsidRPr="008A409F">
        <w:t>В 20</w:t>
      </w:r>
      <w:r w:rsidR="009061BF" w:rsidRPr="008A409F">
        <w:t>20</w:t>
      </w:r>
      <w:r w:rsidRPr="008A409F">
        <w:t xml:space="preserve"> году </w:t>
      </w:r>
      <w:r w:rsidR="00F63423" w:rsidRPr="008A409F">
        <w:t xml:space="preserve">в </w:t>
      </w:r>
      <w:r w:rsidR="009061BF" w:rsidRPr="008A409F">
        <w:t xml:space="preserve">п. </w:t>
      </w:r>
      <w:proofErr w:type="spellStart"/>
      <w:r w:rsidR="009061BF" w:rsidRPr="008A409F">
        <w:t>Запрудня</w:t>
      </w:r>
      <w:proofErr w:type="spellEnd"/>
      <w:r w:rsidR="00F63423" w:rsidRPr="008A409F">
        <w:t xml:space="preserve"> </w:t>
      </w:r>
      <w:r w:rsidR="009061BF" w:rsidRPr="008A409F">
        <w:t>было завершено расселение 3 пятиэтажных домов и 2</w:t>
      </w:r>
      <w:r w:rsidRPr="008A409F">
        <w:t xml:space="preserve"> д</w:t>
      </w:r>
      <w:r w:rsidR="00E96D25" w:rsidRPr="008A409F">
        <w:t xml:space="preserve">омов барачного типа в новостройки на </w:t>
      </w:r>
      <w:r w:rsidR="00917B69" w:rsidRPr="008A409F">
        <w:t xml:space="preserve">улице </w:t>
      </w:r>
      <w:r w:rsidR="00E96D25" w:rsidRPr="008A409F">
        <w:t xml:space="preserve">Приозёрной. Кроме того, было принято решение о выделении квартир для переселения граждан, проживающих в аварийных домах в Вербилках. </w:t>
      </w:r>
    </w:p>
    <w:p w:rsidR="007721B2" w:rsidRPr="008A409F" w:rsidRDefault="00E96D25" w:rsidP="0000238D">
      <w:pPr>
        <w:pStyle w:val="a3"/>
        <w:jc w:val="both"/>
      </w:pPr>
      <w:r w:rsidRPr="008A409F">
        <w:t>В результате</w:t>
      </w:r>
      <w:r w:rsidR="00943D00" w:rsidRPr="008A409F">
        <w:t>,</w:t>
      </w:r>
      <w:r w:rsidRPr="008A409F">
        <w:t xml:space="preserve"> не дожидаясь отложенного строительства домов в Вербилках</w:t>
      </w:r>
      <w:r w:rsidR="00943D00" w:rsidRPr="008A409F">
        <w:t>,</w:t>
      </w:r>
      <w:r w:rsidRPr="008A409F">
        <w:t xml:space="preserve"> 50 жителей переехали на </w:t>
      </w:r>
      <w:r w:rsidR="00602F21" w:rsidRPr="008A409F">
        <w:t xml:space="preserve">улицу </w:t>
      </w:r>
      <w:r w:rsidRPr="008A409F">
        <w:t xml:space="preserve">Приозёрную, оставшись довольными таким предложением. В </w:t>
      </w:r>
      <w:r w:rsidR="009061BF" w:rsidRPr="008A409F">
        <w:t>20</w:t>
      </w:r>
      <w:r w:rsidRPr="008A409F">
        <w:t xml:space="preserve">21 году планируется  расселение </w:t>
      </w:r>
      <w:r w:rsidR="0079493C" w:rsidRPr="008A409F">
        <w:t xml:space="preserve">ещё </w:t>
      </w:r>
      <w:r w:rsidR="009061BF" w:rsidRPr="008A409F">
        <w:t>8</w:t>
      </w:r>
      <w:r w:rsidRPr="008A409F">
        <w:t xml:space="preserve"> квартир аварийного фонда в Вербилках.</w:t>
      </w:r>
    </w:p>
    <w:p w:rsidR="00960D0D" w:rsidRPr="008A409F" w:rsidRDefault="00D33200" w:rsidP="0000238D">
      <w:pPr>
        <w:pStyle w:val="a3"/>
        <w:jc w:val="both"/>
      </w:pPr>
      <w:r w:rsidRPr="008A409F">
        <w:t>В 20</w:t>
      </w:r>
      <w:r w:rsidR="009061BF" w:rsidRPr="008A409F">
        <w:t>20</w:t>
      </w:r>
      <w:r w:rsidR="00960D0D" w:rsidRPr="008A409F">
        <w:t xml:space="preserve"> году </w:t>
      </w:r>
      <w:proofErr w:type="gramStart"/>
      <w:r w:rsidR="00960D0D" w:rsidRPr="008A409F">
        <w:t>признаны</w:t>
      </w:r>
      <w:proofErr w:type="gramEnd"/>
      <w:r w:rsidR="00960D0D" w:rsidRPr="008A409F">
        <w:t xml:space="preserve"> аварий</w:t>
      </w:r>
      <w:r w:rsidR="009061BF" w:rsidRPr="008A409F">
        <w:t>ными 5</w:t>
      </w:r>
      <w:r w:rsidR="001E19D4" w:rsidRPr="008A409F">
        <w:t xml:space="preserve"> многоквартирных домов</w:t>
      </w:r>
      <w:r w:rsidR="00960D0D" w:rsidRPr="008A409F">
        <w:t xml:space="preserve"> </w:t>
      </w:r>
      <w:r w:rsidR="001E19D4" w:rsidRPr="008A409F">
        <w:t xml:space="preserve">в </w:t>
      </w:r>
      <w:r w:rsidR="00960D0D" w:rsidRPr="008A409F">
        <w:t>Талдом</w:t>
      </w:r>
      <w:r w:rsidR="001E19D4" w:rsidRPr="008A409F">
        <w:t>е</w:t>
      </w:r>
      <w:r w:rsidR="00960D0D" w:rsidRPr="008A409F">
        <w:t>, Вербилк</w:t>
      </w:r>
      <w:r w:rsidR="001E19D4" w:rsidRPr="008A409F">
        <w:t xml:space="preserve">ах, Темпах. </w:t>
      </w:r>
      <w:r w:rsidR="00960D0D" w:rsidRPr="008A409F">
        <w:t xml:space="preserve"> Дома будут включен</w:t>
      </w:r>
      <w:r w:rsidR="009061BF" w:rsidRPr="008A409F">
        <w:t>ы</w:t>
      </w:r>
      <w:r w:rsidR="00960D0D" w:rsidRPr="008A409F">
        <w:t xml:space="preserve"> в новую региональную программу</w:t>
      </w:r>
      <w:r w:rsidR="00602F21" w:rsidRPr="008A409F">
        <w:t>.</w:t>
      </w:r>
      <w:r w:rsidR="00960D0D" w:rsidRPr="008A409F">
        <w:t xml:space="preserve"> </w:t>
      </w:r>
    </w:p>
    <w:p w:rsidR="002B5F42" w:rsidRPr="008A409F" w:rsidRDefault="00960D0D" w:rsidP="0000238D">
      <w:pPr>
        <w:pStyle w:val="a3"/>
        <w:jc w:val="both"/>
      </w:pPr>
      <w:r w:rsidRPr="008A409F">
        <w:t>Актуальной для округа остаётся проблема давно сгоревших</w:t>
      </w:r>
      <w:r w:rsidR="00BE74C0" w:rsidRPr="008A409F">
        <w:t>,</w:t>
      </w:r>
      <w:r w:rsidRPr="008A409F">
        <w:t xml:space="preserve"> разрушенных зданий, уродующих облик ул</w:t>
      </w:r>
      <w:r w:rsidR="00BE74C0" w:rsidRPr="008A409F">
        <w:t xml:space="preserve">иц. </w:t>
      </w:r>
    </w:p>
    <w:p w:rsidR="00F50D46" w:rsidRPr="008A409F" w:rsidRDefault="00BE74C0" w:rsidP="0000238D">
      <w:pPr>
        <w:pStyle w:val="a3"/>
        <w:jc w:val="both"/>
      </w:pPr>
      <w:r w:rsidRPr="008A409F">
        <w:t xml:space="preserve">Было снесено </w:t>
      </w:r>
      <w:r w:rsidR="003B6663" w:rsidRPr="008A409F">
        <w:t xml:space="preserve">19 </w:t>
      </w:r>
      <w:r w:rsidRPr="008A409F">
        <w:t xml:space="preserve"> таких </w:t>
      </w:r>
      <w:r w:rsidR="006742A0" w:rsidRPr="008A409F">
        <w:t>объектов</w:t>
      </w:r>
      <w:r w:rsidRPr="008A409F">
        <w:t xml:space="preserve">, </w:t>
      </w:r>
      <w:r w:rsidR="009061BF" w:rsidRPr="008A409F">
        <w:t xml:space="preserve"> в том числе 10</w:t>
      </w:r>
      <w:r w:rsidR="003B6663" w:rsidRPr="008A409F">
        <w:t xml:space="preserve">  аварийных </w:t>
      </w:r>
      <w:r w:rsidR="006742A0" w:rsidRPr="008A409F">
        <w:t>домов</w:t>
      </w:r>
      <w:r w:rsidR="003B6663" w:rsidRPr="008A409F">
        <w:t xml:space="preserve">, </w:t>
      </w:r>
      <w:r w:rsidRPr="008A409F">
        <w:t>демонт</w:t>
      </w:r>
      <w:r w:rsidR="00C45BFB" w:rsidRPr="008A409F">
        <w:t xml:space="preserve">ированы </w:t>
      </w:r>
      <w:proofErr w:type="spellStart"/>
      <w:r w:rsidR="00C45BFB" w:rsidRPr="008A409F">
        <w:t>хозпостройки</w:t>
      </w:r>
      <w:proofErr w:type="spellEnd"/>
      <w:r w:rsidR="003B6663" w:rsidRPr="008A409F">
        <w:t xml:space="preserve">, </w:t>
      </w:r>
      <w:r w:rsidR="00F4498D" w:rsidRPr="008A409F">
        <w:t>зачищены площадки</w:t>
      </w:r>
      <w:r w:rsidR="00C45BFB" w:rsidRPr="008A409F">
        <w:t xml:space="preserve">. </w:t>
      </w:r>
      <w:r w:rsidRPr="008A409F">
        <w:t xml:space="preserve"> В </w:t>
      </w:r>
      <w:r w:rsidR="009061BF" w:rsidRPr="008A409F">
        <w:t>20</w:t>
      </w:r>
      <w:r w:rsidRPr="008A409F">
        <w:t>21 году планируется следующий этап сноса общей пло</w:t>
      </w:r>
      <w:r w:rsidR="009061BF" w:rsidRPr="008A409F">
        <w:t>щадью около 5</w:t>
      </w:r>
      <w:r w:rsidRPr="008A409F">
        <w:t xml:space="preserve"> тысяч кв.</w:t>
      </w:r>
      <w:r w:rsidR="009061BF" w:rsidRPr="008A409F">
        <w:t xml:space="preserve"> </w:t>
      </w:r>
      <w:r w:rsidRPr="008A409F">
        <w:t xml:space="preserve">метров. </w:t>
      </w:r>
    </w:p>
    <w:p w:rsidR="0050599A" w:rsidRPr="008A409F" w:rsidRDefault="00F50D46" w:rsidP="0000238D">
      <w:pPr>
        <w:pStyle w:val="a3"/>
        <w:jc w:val="both"/>
      </w:pPr>
      <w:r w:rsidRPr="008A409F">
        <w:t xml:space="preserve">Госпрограмма «Формирование современной городской среды», а также стратегия руководства округа по </w:t>
      </w:r>
      <w:r w:rsidR="00BF1ED7" w:rsidRPr="008A409F">
        <w:t xml:space="preserve">развитию городского пространства, </w:t>
      </w:r>
      <w:r w:rsidR="00A65CD4" w:rsidRPr="008A409F">
        <w:t>планы</w:t>
      </w:r>
      <w:r w:rsidR="0050599A" w:rsidRPr="008A409F">
        <w:t xml:space="preserve"> сделать округ красивым, современным при сохранении исторической уникальности – всё это является основой нашей работы в создании  пешеходных зон в </w:t>
      </w:r>
      <w:r w:rsidR="009061BF" w:rsidRPr="008A409F">
        <w:t>г. Талдом</w:t>
      </w:r>
      <w:r w:rsidR="0050599A" w:rsidRPr="008A409F">
        <w:t xml:space="preserve">, </w:t>
      </w:r>
      <w:r w:rsidR="009061BF" w:rsidRPr="008A409F">
        <w:t xml:space="preserve">п. </w:t>
      </w:r>
      <w:proofErr w:type="spellStart"/>
      <w:r w:rsidR="009061BF" w:rsidRPr="008A409F">
        <w:t>Запрудня</w:t>
      </w:r>
      <w:proofErr w:type="spellEnd"/>
      <w:r w:rsidR="0050599A" w:rsidRPr="008A409F">
        <w:t xml:space="preserve">, </w:t>
      </w:r>
      <w:r w:rsidR="009061BF" w:rsidRPr="008A409F">
        <w:t>п. Вербилки</w:t>
      </w:r>
      <w:r w:rsidR="0050599A" w:rsidRPr="008A409F">
        <w:t xml:space="preserve">. </w:t>
      </w:r>
    </w:p>
    <w:p w:rsidR="006742A0" w:rsidRPr="008A409F" w:rsidRDefault="0050599A" w:rsidP="0000238D">
      <w:pPr>
        <w:pStyle w:val="a3"/>
        <w:jc w:val="both"/>
      </w:pPr>
      <w:r w:rsidRPr="008A409F">
        <w:lastRenderedPageBreak/>
        <w:t xml:space="preserve">В Талдоме удалось завершить эту работу по главной улице Победы, соединив </w:t>
      </w:r>
      <w:proofErr w:type="spellStart"/>
      <w:r w:rsidR="00665648" w:rsidRPr="008A409F">
        <w:t>мкр</w:t>
      </w:r>
      <w:proofErr w:type="spellEnd"/>
      <w:r w:rsidR="00665648" w:rsidRPr="008A409F">
        <w:t>. «</w:t>
      </w:r>
      <w:r w:rsidRPr="008A409F">
        <w:t>Юбилейный</w:t>
      </w:r>
      <w:r w:rsidR="00665648" w:rsidRPr="008A409F">
        <w:t>»</w:t>
      </w:r>
      <w:r w:rsidRPr="008A409F">
        <w:t xml:space="preserve"> с площадью Искусств. Планируется продолжить благоустройство от улицы Победы к территории Дворца спорта «Атлант» и от площади Карла Ма</w:t>
      </w:r>
      <w:r w:rsidR="006742A0" w:rsidRPr="008A409F">
        <w:t>р</w:t>
      </w:r>
      <w:r w:rsidRPr="008A409F">
        <w:t xml:space="preserve">кса к рынку. </w:t>
      </w:r>
    </w:p>
    <w:p w:rsidR="006A652C" w:rsidRPr="008A409F" w:rsidRDefault="006742A0" w:rsidP="0000238D">
      <w:pPr>
        <w:pStyle w:val="a3"/>
        <w:jc w:val="both"/>
      </w:pPr>
      <w:r w:rsidRPr="008A409F">
        <w:t xml:space="preserve">В </w:t>
      </w:r>
      <w:r w:rsidR="00665648" w:rsidRPr="008A409F">
        <w:t xml:space="preserve">п. </w:t>
      </w:r>
      <w:proofErr w:type="spellStart"/>
      <w:r w:rsidR="00665648" w:rsidRPr="008A409F">
        <w:t>Запрудня</w:t>
      </w:r>
      <w:proofErr w:type="spellEnd"/>
      <w:r w:rsidRPr="008A409F">
        <w:t xml:space="preserve"> завершено обустройство участка с заводской площадью и прилегающей территорией по направлению к центру. Мы планируем обустроить территорию автостанции  в стыке с территорией ДК </w:t>
      </w:r>
      <w:r w:rsidR="00665648" w:rsidRPr="008A409F">
        <w:t>«</w:t>
      </w:r>
      <w:r w:rsidRPr="008A409F">
        <w:t>Прогресс</w:t>
      </w:r>
      <w:r w:rsidR="00665648" w:rsidRPr="008A409F">
        <w:t>»</w:t>
      </w:r>
      <w:r w:rsidRPr="008A409F">
        <w:t xml:space="preserve">. </w:t>
      </w:r>
    </w:p>
    <w:p w:rsidR="006742A0" w:rsidRPr="008A409F" w:rsidRDefault="006742A0" w:rsidP="0000238D">
      <w:pPr>
        <w:pStyle w:val="a3"/>
        <w:jc w:val="both"/>
      </w:pPr>
      <w:r w:rsidRPr="008A409F">
        <w:t>Построенная пеше</w:t>
      </w:r>
      <w:r w:rsidR="006A652C" w:rsidRPr="008A409F">
        <w:t>ходная зона в Вербилках изменила</w:t>
      </w:r>
      <w:r w:rsidRPr="008A409F">
        <w:t xml:space="preserve"> центр посёлка, здесь появились парковки, освещение, тротуары, малые архитектурные формы. </w:t>
      </w:r>
    </w:p>
    <w:p w:rsidR="00DE21C8" w:rsidRPr="008A409F" w:rsidRDefault="00DE21C8" w:rsidP="0000238D">
      <w:pPr>
        <w:pStyle w:val="a3"/>
        <w:jc w:val="both"/>
      </w:pPr>
      <w:r w:rsidRPr="008A409F">
        <w:t xml:space="preserve">В планах – обустроить народные </w:t>
      </w:r>
      <w:r w:rsidR="00665648" w:rsidRPr="008A409F">
        <w:t>тропы: положить асфальт по 12</w:t>
      </w:r>
      <w:r w:rsidRPr="008A409F">
        <w:t xml:space="preserve"> локаци</w:t>
      </w:r>
      <w:r w:rsidR="00665648" w:rsidRPr="008A409F">
        <w:t>ям протяжённостью около 1,5</w:t>
      </w:r>
      <w:r w:rsidRPr="008A409F">
        <w:t xml:space="preserve"> километров.  </w:t>
      </w:r>
    </w:p>
    <w:p w:rsidR="002B5F42" w:rsidRPr="008A409F" w:rsidRDefault="006742A0" w:rsidP="0000238D">
      <w:pPr>
        <w:pStyle w:val="a3"/>
        <w:jc w:val="both"/>
      </w:pPr>
      <w:proofErr w:type="gramStart"/>
      <w:r w:rsidRPr="008A409F">
        <w:t>Абсолютно уверен в том, что результативность этой работы нужно воспринимать шире</w:t>
      </w:r>
      <w:r w:rsidR="004771C3" w:rsidRPr="008A409F">
        <w:t>.</w:t>
      </w:r>
      <w:proofErr w:type="gramEnd"/>
      <w:r w:rsidR="004771C3" w:rsidRPr="008A409F">
        <w:t xml:space="preserve">  Э</w:t>
      </w:r>
      <w:r w:rsidRPr="008A409F">
        <w:t xml:space="preserve">то не только новые дорожки, лавочки и свет. Это </w:t>
      </w:r>
      <w:r w:rsidR="00EF7CBE" w:rsidRPr="008A409F">
        <w:t>новый</w:t>
      </w:r>
      <w:r w:rsidR="007B24D5" w:rsidRPr="008A409F">
        <w:t xml:space="preserve"> общественный </w:t>
      </w:r>
      <w:r w:rsidR="00EF7CBE" w:rsidRPr="008A409F">
        <w:t xml:space="preserve"> имидж округа, новое воспр</w:t>
      </w:r>
      <w:r w:rsidR="00E7247D" w:rsidRPr="008A409F">
        <w:t>иятие его жителями и гостями.</w:t>
      </w:r>
    </w:p>
    <w:p w:rsidR="004771C3" w:rsidRPr="008A409F" w:rsidRDefault="00E7247D" w:rsidP="0000238D">
      <w:pPr>
        <w:pStyle w:val="a3"/>
        <w:jc w:val="both"/>
      </w:pPr>
      <w:r w:rsidRPr="008A409F">
        <w:t xml:space="preserve">Это основы развития территорий на десятки лет вперёд, </w:t>
      </w:r>
      <w:r w:rsidR="00EF7CBE" w:rsidRPr="008A409F">
        <w:t xml:space="preserve"> это</w:t>
      </w:r>
      <w:r w:rsidRPr="008A409F">
        <w:t xml:space="preserve"> комфорт и качество жизни</w:t>
      </w:r>
      <w:r w:rsidR="004771C3" w:rsidRPr="008A409F">
        <w:t>. Т</w:t>
      </w:r>
      <w:r w:rsidRPr="008A409F">
        <w:t xml:space="preserve">о, что </w:t>
      </w:r>
      <w:r w:rsidR="00965A97" w:rsidRPr="008A409F">
        <w:t xml:space="preserve"> влия</w:t>
      </w:r>
      <w:r w:rsidRPr="008A409F">
        <w:t xml:space="preserve">ет </w:t>
      </w:r>
      <w:r w:rsidR="00965A97" w:rsidRPr="008A409F">
        <w:t>на сознание человека</w:t>
      </w:r>
      <w:r w:rsidRPr="008A409F">
        <w:t xml:space="preserve">, его социальное самочувствие. </w:t>
      </w:r>
    </w:p>
    <w:p w:rsidR="004771C3" w:rsidRPr="008A409F" w:rsidRDefault="00A95BEA" w:rsidP="0000238D">
      <w:pPr>
        <w:pStyle w:val="a3"/>
        <w:jc w:val="both"/>
      </w:pPr>
      <w:r w:rsidRPr="008A409F">
        <w:t>Меняя округ в этом аспект</w:t>
      </w:r>
      <w:r w:rsidR="00060CD6" w:rsidRPr="008A409F">
        <w:t>е</w:t>
      </w:r>
      <w:r w:rsidRPr="008A409F">
        <w:t xml:space="preserve">,  мы исходим из того, что современное городское пространство призвано решать задачи, выходящие за рамки «дом – работа». Мы стараемся уйти от транзита, </w:t>
      </w:r>
      <w:r w:rsidR="00897DE2" w:rsidRPr="008A409F">
        <w:t>созда</w:t>
      </w:r>
      <w:r w:rsidR="007261A3" w:rsidRPr="008A409F">
        <w:t xml:space="preserve">ть точки культурного притяжения. </w:t>
      </w:r>
      <w:r w:rsidR="00897DE2" w:rsidRPr="008A409F">
        <w:t>В</w:t>
      </w:r>
      <w:r w:rsidR="007261A3" w:rsidRPr="008A409F">
        <w:t xml:space="preserve">ажно, </w:t>
      </w:r>
      <w:r w:rsidRPr="008A409F">
        <w:t xml:space="preserve">чтобы </w:t>
      </w:r>
      <w:r w:rsidR="00060CD6" w:rsidRPr="008A409F">
        <w:t xml:space="preserve">это </w:t>
      </w:r>
      <w:r w:rsidRPr="008A409F">
        <w:t>новое развивало все пространственные характеристики, которые были заложены веками, истори</w:t>
      </w:r>
      <w:r w:rsidR="007261A3" w:rsidRPr="008A409F">
        <w:t xml:space="preserve">ей и традициями. </w:t>
      </w:r>
    </w:p>
    <w:p w:rsidR="00353206" w:rsidRPr="008A409F" w:rsidRDefault="007261A3" w:rsidP="0000238D">
      <w:pPr>
        <w:pStyle w:val="a3"/>
        <w:jc w:val="both"/>
      </w:pPr>
      <w:r w:rsidRPr="008A409F">
        <w:t xml:space="preserve">В </w:t>
      </w:r>
      <w:r w:rsidR="00665648" w:rsidRPr="008A409F">
        <w:t>20</w:t>
      </w:r>
      <w:r w:rsidRPr="008A409F">
        <w:t>2</w:t>
      </w:r>
      <w:r w:rsidR="00914AB5" w:rsidRPr="008A409F">
        <w:t>1</w:t>
      </w:r>
      <w:r w:rsidRPr="008A409F">
        <w:t xml:space="preserve"> году </w:t>
      </w:r>
      <w:r w:rsidR="00060CD6" w:rsidRPr="008A409F">
        <w:t xml:space="preserve">такая </w:t>
      </w:r>
      <w:r w:rsidRPr="008A409F">
        <w:t xml:space="preserve"> работа будет продолжена, в том числе в рамках участия </w:t>
      </w:r>
      <w:r w:rsidR="00A26058" w:rsidRPr="008A409F">
        <w:t xml:space="preserve">округа </w:t>
      </w:r>
      <w:r w:rsidRPr="008A409F">
        <w:t>во всероссийском конкурсе развития малых городов России. Мы планируем сделать первый этап благо</w:t>
      </w:r>
      <w:r w:rsidR="00917B69" w:rsidRPr="008A409F">
        <w:t>устройства площади Карла Маркса.</w:t>
      </w:r>
    </w:p>
    <w:p w:rsidR="00073740" w:rsidRPr="008A409F" w:rsidRDefault="00917B69" w:rsidP="0000238D">
      <w:pPr>
        <w:pStyle w:val="a3"/>
        <w:jc w:val="both"/>
      </w:pPr>
      <w:r w:rsidRPr="008A409F">
        <w:t>В</w:t>
      </w:r>
      <w:r w:rsidR="007261A3" w:rsidRPr="008A409F">
        <w:t xml:space="preserve"> рамках дня благотворительного труда </w:t>
      </w:r>
      <w:r w:rsidR="00073740" w:rsidRPr="008A409F">
        <w:t xml:space="preserve">продолжить восстановление </w:t>
      </w:r>
      <w:r w:rsidR="007261A3" w:rsidRPr="008A409F">
        <w:t>храма Архангела Михаила</w:t>
      </w:r>
      <w:r w:rsidR="00073740" w:rsidRPr="008A409F">
        <w:t xml:space="preserve"> и приступить к восстановлению исторического облика его колокольни</w:t>
      </w:r>
      <w:r w:rsidR="007261A3" w:rsidRPr="008A409F">
        <w:t xml:space="preserve">. </w:t>
      </w:r>
    </w:p>
    <w:p w:rsidR="004771C3" w:rsidRPr="008A409F" w:rsidRDefault="00725884" w:rsidP="0000238D">
      <w:pPr>
        <w:pStyle w:val="a3"/>
        <w:jc w:val="both"/>
      </w:pPr>
      <w:r w:rsidRPr="008A409F">
        <w:t xml:space="preserve">К этому проекту мы относимся особо – в этом не только наша общая с православной церковью забота </w:t>
      </w:r>
      <w:proofErr w:type="gramStart"/>
      <w:r w:rsidRPr="008A409F">
        <w:t>о</w:t>
      </w:r>
      <w:proofErr w:type="gramEnd"/>
      <w:r w:rsidRPr="008A409F">
        <w:t xml:space="preserve"> духовном. </w:t>
      </w:r>
      <w:r w:rsidR="00C859DA" w:rsidRPr="008A409F">
        <w:t>Б</w:t>
      </w:r>
      <w:r w:rsidRPr="008A409F">
        <w:t>лагоустройств</w:t>
      </w:r>
      <w:r w:rsidR="00C859DA" w:rsidRPr="008A409F">
        <w:t xml:space="preserve">о и исторический облик </w:t>
      </w:r>
      <w:r w:rsidRPr="008A409F">
        <w:t xml:space="preserve"> главного городского храма – большая </w:t>
      </w:r>
      <w:proofErr w:type="spellStart"/>
      <w:r w:rsidRPr="008A409F">
        <w:t>имиджевая</w:t>
      </w:r>
      <w:proofErr w:type="spellEnd"/>
      <w:r w:rsidRPr="008A409F">
        <w:t xml:space="preserve"> составляющая </w:t>
      </w:r>
      <w:r w:rsidR="00C859DA" w:rsidRPr="008A409F">
        <w:t>территории</w:t>
      </w:r>
      <w:r w:rsidRPr="008A409F">
        <w:t xml:space="preserve">, </w:t>
      </w:r>
      <w:r w:rsidR="00C859DA" w:rsidRPr="008A409F">
        <w:t>з</w:t>
      </w:r>
      <w:r w:rsidRPr="008A409F">
        <w:t xml:space="preserve">нак того, что и в дальнейшем </w:t>
      </w:r>
      <w:r w:rsidR="00C859DA" w:rsidRPr="008A409F">
        <w:t xml:space="preserve">мы </w:t>
      </w:r>
      <w:r w:rsidRPr="008A409F">
        <w:t xml:space="preserve">вместе с духовенством </w:t>
      </w:r>
      <w:r w:rsidR="00C859DA" w:rsidRPr="008A409F">
        <w:t>в н</w:t>
      </w:r>
      <w:r w:rsidR="0076683D" w:rsidRPr="008A409F">
        <w:t>епрерывном диалоге</w:t>
      </w:r>
      <w:r w:rsidR="00C859DA" w:rsidRPr="008A409F">
        <w:t xml:space="preserve"> </w:t>
      </w:r>
      <w:r w:rsidRPr="008A409F">
        <w:t xml:space="preserve">будем </w:t>
      </w:r>
      <w:r w:rsidR="00C859DA" w:rsidRPr="008A409F">
        <w:t xml:space="preserve">решать общие задачи.  </w:t>
      </w:r>
    </w:p>
    <w:p w:rsidR="00BD24F5" w:rsidRPr="008A409F" w:rsidRDefault="00073740" w:rsidP="0000238D">
      <w:pPr>
        <w:pStyle w:val="a3"/>
        <w:jc w:val="both"/>
      </w:pPr>
      <w:r w:rsidRPr="008A409F">
        <w:t xml:space="preserve">В рамках нацпроекта «Формирование комфортной городской среды» мы будем продолжать благоустройство парков – </w:t>
      </w:r>
      <w:r w:rsidR="00665648" w:rsidRPr="008A409F">
        <w:t>«</w:t>
      </w:r>
      <w:r w:rsidRPr="008A409F">
        <w:t>Победы</w:t>
      </w:r>
      <w:r w:rsidR="00665648" w:rsidRPr="008A409F">
        <w:t>»</w:t>
      </w:r>
      <w:r w:rsidRPr="008A409F">
        <w:t xml:space="preserve"> в Талдоме, </w:t>
      </w:r>
      <w:r w:rsidR="00665648" w:rsidRPr="008A409F">
        <w:t>«</w:t>
      </w:r>
      <w:r w:rsidR="00B02DA8" w:rsidRPr="008A409F">
        <w:t>Солнечный берег</w:t>
      </w:r>
      <w:r w:rsidR="00665648" w:rsidRPr="008A409F">
        <w:t>»</w:t>
      </w:r>
      <w:r w:rsidR="00B02DA8" w:rsidRPr="008A409F">
        <w:t xml:space="preserve"> в </w:t>
      </w:r>
      <w:proofErr w:type="spellStart"/>
      <w:r w:rsidR="00B02DA8" w:rsidRPr="008A409F">
        <w:t>Запрудне</w:t>
      </w:r>
      <w:proofErr w:type="spellEnd"/>
      <w:r w:rsidRPr="008A409F">
        <w:t xml:space="preserve">. Уже сейчас они  входят в число </w:t>
      </w:r>
      <w:proofErr w:type="gramStart"/>
      <w:r w:rsidRPr="008A409F">
        <w:t>лучших</w:t>
      </w:r>
      <w:proofErr w:type="gramEnd"/>
      <w:r w:rsidRPr="008A409F">
        <w:t xml:space="preserve"> в регионе. </w:t>
      </w:r>
    </w:p>
    <w:p w:rsidR="00B02DA8" w:rsidRPr="008A409F" w:rsidRDefault="00073740" w:rsidP="0000238D">
      <w:pPr>
        <w:pStyle w:val="a3"/>
        <w:jc w:val="both"/>
      </w:pPr>
      <w:r w:rsidRPr="008A409F">
        <w:t>Планируется обустройство  зоны</w:t>
      </w:r>
      <w:r w:rsidR="0076683D" w:rsidRPr="008A409F">
        <w:t xml:space="preserve"> отдыха в поселке </w:t>
      </w:r>
      <w:proofErr w:type="gramStart"/>
      <w:r w:rsidR="001E2AA3" w:rsidRPr="008A409F">
        <w:t>Северный</w:t>
      </w:r>
      <w:proofErr w:type="gramEnd"/>
      <w:r w:rsidR="001E2AA3" w:rsidRPr="008A409F">
        <w:t xml:space="preserve"> в комплексе с расчисткой пруда. </w:t>
      </w:r>
      <w:r w:rsidRPr="008A409F">
        <w:t xml:space="preserve"> </w:t>
      </w:r>
      <w:r w:rsidR="00B02DA8" w:rsidRPr="008A409F">
        <w:t xml:space="preserve">Готовится концепция благоустройства центра деревни </w:t>
      </w:r>
      <w:proofErr w:type="spellStart"/>
      <w:r w:rsidR="00B02DA8" w:rsidRPr="008A409F">
        <w:t>Ермолино</w:t>
      </w:r>
      <w:proofErr w:type="spellEnd"/>
      <w:r w:rsidR="00E33FD6" w:rsidRPr="008A409F">
        <w:t xml:space="preserve">. </w:t>
      </w:r>
      <w:r w:rsidR="00B02DA8" w:rsidRPr="008A409F">
        <w:t xml:space="preserve"> </w:t>
      </w:r>
    </w:p>
    <w:p w:rsidR="00A772DC" w:rsidRPr="008A409F" w:rsidRDefault="00242591" w:rsidP="0000238D">
      <w:pPr>
        <w:pStyle w:val="a3"/>
        <w:jc w:val="both"/>
      </w:pPr>
      <w:r w:rsidRPr="008A409F">
        <w:t>Планов много. Н</w:t>
      </w:r>
      <w:r w:rsidR="006A652C" w:rsidRPr="008A409F">
        <w:t xml:space="preserve">о и то, что удалось сделать, </w:t>
      </w:r>
      <w:r w:rsidR="00DC6872" w:rsidRPr="008A409F">
        <w:t xml:space="preserve">получило </w:t>
      </w:r>
      <w:r w:rsidR="006A652C" w:rsidRPr="008A409F">
        <w:t xml:space="preserve">высокую оценку. </w:t>
      </w:r>
    </w:p>
    <w:p w:rsidR="00A772DC" w:rsidRPr="008A409F" w:rsidRDefault="006A652C" w:rsidP="0000238D">
      <w:pPr>
        <w:pStyle w:val="a3"/>
        <w:jc w:val="both"/>
      </w:pPr>
      <w:r w:rsidRPr="008A409F">
        <w:t xml:space="preserve">По итогам </w:t>
      </w:r>
      <w:r w:rsidR="00665648" w:rsidRPr="008A409F">
        <w:t>20</w:t>
      </w:r>
      <w:r w:rsidRPr="008A409F">
        <w:t>20 года Талдом вошел в рейтинг самых комфортных для жизни городов России с населением до 25 тысяч человек. Об этом свидетельствует представленный Минстроем и госкомпанией "</w:t>
      </w:r>
      <w:proofErr w:type="spellStart"/>
      <w:r w:rsidRPr="008A409F">
        <w:t>Дом</w:t>
      </w:r>
      <w:proofErr w:type="gramStart"/>
      <w:r w:rsidRPr="008A409F">
        <w:t>.Р</w:t>
      </w:r>
      <w:proofErr w:type="gramEnd"/>
      <w:r w:rsidRPr="008A409F">
        <w:t>Ф</w:t>
      </w:r>
      <w:proofErr w:type="spellEnd"/>
      <w:r w:rsidRPr="008A409F">
        <w:t xml:space="preserve">" "Индекс </w:t>
      </w:r>
      <w:r w:rsidR="00D33200" w:rsidRPr="008A409F">
        <w:t xml:space="preserve">качества городской среды за </w:t>
      </w:r>
      <w:r w:rsidR="00665648" w:rsidRPr="008A409F">
        <w:t>20</w:t>
      </w:r>
      <w:r w:rsidR="00D33200" w:rsidRPr="008A409F">
        <w:t>20</w:t>
      </w:r>
      <w:r w:rsidRPr="008A409F">
        <w:t xml:space="preserve"> год", методика которого включает в себя оценку по </w:t>
      </w:r>
      <w:r w:rsidR="00322839" w:rsidRPr="008A409F">
        <w:t xml:space="preserve">широкой </w:t>
      </w:r>
      <w:r w:rsidR="00242591" w:rsidRPr="008A409F">
        <w:t>группе</w:t>
      </w:r>
      <w:r w:rsidRPr="008A409F">
        <w:t xml:space="preserve"> индикатор</w:t>
      </w:r>
      <w:r w:rsidR="00A772DC" w:rsidRPr="008A409F">
        <w:t>ов. Это</w:t>
      </w:r>
      <w:r w:rsidRPr="008A409F">
        <w:t xml:space="preserve"> благоустройство, безопасность дорог и общественных пространств, состояние объектов социальной сферы. </w:t>
      </w:r>
    </w:p>
    <w:p w:rsidR="00DC6872" w:rsidRPr="008A409F" w:rsidRDefault="006A652C" w:rsidP="0000238D">
      <w:pPr>
        <w:pStyle w:val="a3"/>
        <w:jc w:val="both"/>
      </w:pPr>
      <w:r w:rsidRPr="008A409F">
        <w:t>Мы воспринимаем это как</w:t>
      </w:r>
      <w:r w:rsidR="00242591" w:rsidRPr="008A409F">
        <w:t xml:space="preserve"> </w:t>
      </w:r>
      <w:r w:rsidR="00DC6872" w:rsidRPr="008A409F">
        <w:t xml:space="preserve"> сильную мотивацию для реализации ещё более масштабной работы. </w:t>
      </w:r>
    </w:p>
    <w:p w:rsidR="0076683D" w:rsidRPr="008A409F" w:rsidRDefault="00DC6872" w:rsidP="0000238D">
      <w:pPr>
        <w:pStyle w:val="a3"/>
        <w:jc w:val="both"/>
      </w:pPr>
      <w:r w:rsidRPr="008A409F">
        <w:lastRenderedPageBreak/>
        <w:t xml:space="preserve">Благодарю всех за  этот общий результат в развитии комфортной городской среды, который кардинально меняет Талдомский округ!  </w:t>
      </w:r>
      <w:r w:rsidR="006A652C" w:rsidRPr="008A409F">
        <w:t xml:space="preserve"> </w:t>
      </w:r>
    </w:p>
    <w:p w:rsidR="003D5E03" w:rsidRPr="008A409F" w:rsidRDefault="00665648" w:rsidP="0000238D">
      <w:pPr>
        <w:pStyle w:val="a3"/>
        <w:jc w:val="both"/>
      </w:pPr>
      <w:r w:rsidRPr="008A409F">
        <w:t>20</w:t>
      </w:r>
      <w:r w:rsidR="00A06822" w:rsidRPr="008A409F">
        <w:t xml:space="preserve">20 год войдёт в историю ещё и как год небывалого летнего паводка, когда из-за ливней произошли смывы поверхностей торфяников соседних округов, выходили из берегов реки, озёра, затопленными оказались </w:t>
      </w:r>
      <w:r w:rsidR="00865AC1" w:rsidRPr="008A409F">
        <w:t>огромные площади</w:t>
      </w:r>
      <w:r w:rsidR="00A06822" w:rsidRPr="008A409F">
        <w:t xml:space="preserve"> пойменных территорий,  десятки домов и дач </w:t>
      </w:r>
      <w:r w:rsidR="004934C7" w:rsidRPr="008A409F">
        <w:t xml:space="preserve">в </w:t>
      </w:r>
      <w:r w:rsidR="00A06822" w:rsidRPr="008A409F">
        <w:t xml:space="preserve">СНТ. </w:t>
      </w:r>
    </w:p>
    <w:p w:rsidR="004976CC" w:rsidRPr="008A409F" w:rsidRDefault="003D5E03" w:rsidP="0000238D">
      <w:pPr>
        <w:pStyle w:val="a3"/>
        <w:jc w:val="both"/>
      </w:pPr>
      <w:r w:rsidRPr="008A409F">
        <w:t>Руководством округа был принят и это</w:t>
      </w:r>
      <w:r w:rsidR="00CF70A6" w:rsidRPr="008A409F">
        <w:t>т</w:t>
      </w:r>
      <w:r w:rsidRPr="008A409F">
        <w:t xml:space="preserve"> вызов. </w:t>
      </w:r>
      <w:r w:rsidR="00D068E2" w:rsidRPr="008A409F">
        <w:t>Состоялись выезды, встречи с жителями. С воздуха была ис</w:t>
      </w:r>
      <w:r w:rsidR="00917B69" w:rsidRPr="008A409F">
        <w:t xml:space="preserve">следована территория затоплений. </w:t>
      </w:r>
    </w:p>
    <w:p w:rsidR="002B5F42" w:rsidRPr="008A409F" w:rsidRDefault="00917B69" w:rsidP="0000238D">
      <w:pPr>
        <w:pStyle w:val="a3"/>
        <w:jc w:val="both"/>
      </w:pPr>
      <w:r w:rsidRPr="008A409F">
        <w:t>Н</w:t>
      </w:r>
      <w:r w:rsidR="00D068E2" w:rsidRPr="008A409F">
        <w:t xml:space="preserve">а первом этапе были предприняты неотложные меры по ликвидации природных плотин, заторов для спуска воды, направлен ряд обращений в адрес </w:t>
      </w:r>
      <w:r w:rsidR="00A772DC" w:rsidRPr="008A409F">
        <w:t xml:space="preserve"> организации - </w:t>
      </w:r>
      <w:r w:rsidR="00D068E2" w:rsidRPr="008A409F">
        <w:t>Развитие Московского Региона</w:t>
      </w:r>
      <w:r w:rsidR="00A772DC" w:rsidRPr="008A409F">
        <w:t xml:space="preserve"> </w:t>
      </w:r>
      <w:r w:rsidR="00D068E2" w:rsidRPr="008A409F">
        <w:t xml:space="preserve"> о совместном решении проблем, связанных с модернизацией водоотводных систем </w:t>
      </w:r>
      <w:r w:rsidR="0076683D" w:rsidRPr="008A409F">
        <w:t>на территории ряда СНТ</w:t>
      </w:r>
      <w:r w:rsidR="00D068E2" w:rsidRPr="008A409F">
        <w:t xml:space="preserve">. </w:t>
      </w:r>
    </w:p>
    <w:p w:rsidR="00BF0F8A" w:rsidRPr="008A409F" w:rsidRDefault="003D5E03" w:rsidP="0000238D">
      <w:pPr>
        <w:pStyle w:val="a3"/>
        <w:jc w:val="both"/>
      </w:pPr>
      <w:r w:rsidRPr="008A409F">
        <w:t>Совместно с жителями</w:t>
      </w:r>
      <w:r w:rsidR="00BF0F8A" w:rsidRPr="008A409F">
        <w:t xml:space="preserve">, специалистами </w:t>
      </w:r>
      <w:r w:rsidRPr="008A409F">
        <w:t xml:space="preserve"> была сформирована «дорожная карта» п</w:t>
      </w:r>
      <w:r w:rsidR="004976CC" w:rsidRPr="008A409F">
        <w:t>о восстановлению канав, траншей. П</w:t>
      </w:r>
      <w:r w:rsidRPr="008A409F">
        <w:t xml:space="preserve">о </w:t>
      </w:r>
      <w:r w:rsidR="000C6DF6" w:rsidRPr="008A409F">
        <w:t xml:space="preserve">самым </w:t>
      </w:r>
      <w:r w:rsidRPr="008A409F">
        <w:t>тр</w:t>
      </w:r>
      <w:r w:rsidR="000C6DF6" w:rsidRPr="008A409F">
        <w:t xml:space="preserve">удным локациям проводились работы с помощью техники. </w:t>
      </w:r>
    </w:p>
    <w:p w:rsidR="00A772DC" w:rsidRPr="008A409F" w:rsidRDefault="000C6DF6" w:rsidP="0000238D">
      <w:pPr>
        <w:pStyle w:val="a3"/>
        <w:jc w:val="both"/>
      </w:pPr>
      <w:r w:rsidRPr="008A409F">
        <w:t>Опыт прошло</w:t>
      </w:r>
      <w:r w:rsidR="00BF0F8A" w:rsidRPr="008A409F">
        <w:t xml:space="preserve">й весны </w:t>
      </w:r>
      <w:r w:rsidR="005A13F6" w:rsidRPr="008A409F">
        <w:t xml:space="preserve">и лета </w:t>
      </w:r>
      <w:r w:rsidR="0076683D" w:rsidRPr="008A409F">
        <w:t>заставил заранее</w:t>
      </w:r>
      <w:r w:rsidRPr="008A409F">
        <w:t xml:space="preserve"> </w:t>
      </w:r>
      <w:r w:rsidR="0044009C" w:rsidRPr="008A409F">
        <w:t xml:space="preserve">готовиться к весеннему паводку </w:t>
      </w:r>
      <w:r w:rsidR="00665648" w:rsidRPr="008A409F">
        <w:t>20</w:t>
      </w:r>
      <w:r w:rsidR="0044009C" w:rsidRPr="008A409F">
        <w:t>21 года</w:t>
      </w:r>
      <w:r w:rsidRPr="008A409F">
        <w:t xml:space="preserve">. </w:t>
      </w:r>
      <w:r w:rsidR="00E33FD6" w:rsidRPr="008A409F">
        <w:t>Большой объём п</w:t>
      </w:r>
      <w:r w:rsidR="00A772DC" w:rsidRPr="008A409F">
        <w:t>роделанн</w:t>
      </w:r>
      <w:r w:rsidR="00E33FD6" w:rsidRPr="008A409F">
        <w:t xml:space="preserve">ой </w:t>
      </w:r>
      <w:r w:rsidR="00A772DC" w:rsidRPr="008A409F">
        <w:t>работ</w:t>
      </w:r>
      <w:r w:rsidR="00E33FD6" w:rsidRPr="008A409F">
        <w:t>ы</w:t>
      </w:r>
      <w:r w:rsidR="00A772DC" w:rsidRPr="008A409F">
        <w:t xml:space="preserve"> позволил </w:t>
      </w:r>
      <w:r w:rsidRPr="008A409F">
        <w:t xml:space="preserve">не допустить масштаба затоплений прошлого года. </w:t>
      </w:r>
    </w:p>
    <w:p w:rsidR="004976CC" w:rsidRPr="008A409F" w:rsidRDefault="004976CC" w:rsidP="004976CC">
      <w:pPr>
        <w:pStyle w:val="a3"/>
        <w:jc w:val="both"/>
      </w:pPr>
      <w:r w:rsidRPr="008A409F">
        <w:t xml:space="preserve">В системном и плановом режиме реализуются мероприятия по противопожарной, дорожной, общественной безопасности. </w:t>
      </w:r>
    </w:p>
    <w:p w:rsidR="004976CC" w:rsidRPr="008A409F" w:rsidRDefault="00BF0F8A" w:rsidP="0000238D">
      <w:pPr>
        <w:pStyle w:val="a3"/>
        <w:jc w:val="both"/>
      </w:pPr>
      <w:r w:rsidRPr="008A409F">
        <w:t>По</w:t>
      </w:r>
      <w:r w:rsidR="000C6DF6" w:rsidRPr="008A409F">
        <w:t xml:space="preserve"> программ</w:t>
      </w:r>
      <w:r w:rsidRPr="008A409F">
        <w:t>е</w:t>
      </w:r>
      <w:r w:rsidR="000C6DF6" w:rsidRPr="008A409F">
        <w:t xml:space="preserve"> «Безопасный реги</w:t>
      </w:r>
      <w:r w:rsidR="00A772DC" w:rsidRPr="008A409F">
        <w:t>он» в прошлом году было</w:t>
      </w:r>
      <w:r w:rsidR="000C6DF6" w:rsidRPr="008A409F">
        <w:t xml:space="preserve"> установлено </w:t>
      </w:r>
      <w:r w:rsidR="008F6B1F" w:rsidRPr="008A409F">
        <w:t>95</w:t>
      </w:r>
      <w:r w:rsidR="000C6DF6" w:rsidRPr="008A409F">
        <w:t xml:space="preserve"> </w:t>
      </w:r>
      <w:r w:rsidR="006A3397" w:rsidRPr="008A409F">
        <w:t xml:space="preserve">видеокамер. </w:t>
      </w:r>
      <w:r w:rsidR="004771BC" w:rsidRPr="008A409F">
        <w:t>На</w:t>
      </w:r>
      <w:r w:rsidR="006A3397" w:rsidRPr="008A409F">
        <w:t xml:space="preserve"> подъездах жилых </w:t>
      </w:r>
      <w:r w:rsidR="00A772DC" w:rsidRPr="008A409F">
        <w:t>д</w:t>
      </w:r>
      <w:r w:rsidR="008F6B1F" w:rsidRPr="008A409F">
        <w:t xml:space="preserve">омов </w:t>
      </w:r>
      <w:proofErr w:type="gramStart"/>
      <w:r w:rsidR="008F6B1F" w:rsidRPr="008A409F">
        <w:t>установ</w:t>
      </w:r>
      <w:r w:rsidR="004771BC" w:rsidRPr="008A409F">
        <w:t>лены</w:t>
      </w:r>
      <w:proofErr w:type="gramEnd"/>
      <w:r w:rsidR="004771BC" w:rsidRPr="008A409F">
        <w:t xml:space="preserve"> 66 камер, с </w:t>
      </w:r>
      <w:r w:rsidR="008F6B1F" w:rsidRPr="008A409F">
        <w:t xml:space="preserve"> помощью </w:t>
      </w:r>
      <w:r w:rsidR="004771BC" w:rsidRPr="008A409F">
        <w:t>которых</w:t>
      </w:r>
      <w:r w:rsidR="008F6B1F" w:rsidRPr="008A409F">
        <w:t xml:space="preserve"> было раскрыто более 20 преступлений. </w:t>
      </w:r>
      <w:r w:rsidR="00CD07E3" w:rsidRPr="008A409F">
        <w:t xml:space="preserve">В </w:t>
      </w:r>
      <w:r w:rsidR="00665648" w:rsidRPr="008A409F">
        <w:t>20</w:t>
      </w:r>
      <w:r w:rsidR="00CD07E3" w:rsidRPr="008A409F">
        <w:t>21 году мы планируем установить 88 видеокамер на подъездах.</w:t>
      </w:r>
    </w:p>
    <w:p w:rsidR="00A772DC" w:rsidRPr="008A409F" w:rsidRDefault="004771BC" w:rsidP="0000238D">
      <w:pPr>
        <w:pStyle w:val="a3"/>
        <w:jc w:val="both"/>
      </w:pPr>
      <w:r w:rsidRPr="008A409F">
        <w:t>Всего с</w:t>
      </w:r>
      <w:r w:rsidR="00853957" w:rsidRPr="008A409F">
        <w:t xml:space="preserve"> момента старта этого проекта и по </w:t>
      </w:r>
      <w:proofErr w:type="gramStart"/>
      <w:r w:rsidR="00853957" w:rsidRPr="008A409F">
        <w:t>сей день мы уже установили</w:t>
      </w:r>
      <w:proofErr w:type="gramEnd"/>
      <w:r w:rsidR="00853957" w:rsidRPr="008A409F">
        <w:t xml:space="preserve"> 537 видеокамер, что обеспечило высокий уровень контроля безопасности территории.  </w:t>
      </w:r>
      <w:r w:rsidR="006A3397" w:rsidRPr="008A409F">
        <w:t xml:space="preserve"> </w:t>
      </w:r>
    </w:p>
    <w:p w:rsidR="00BB2610" w:rsidRPr="008A409F" w:rsidRDefault="005A13F6" w:rsidP="0000238D">
      <w:pPr>
        <w:pStyle w:val="a3"/>
        <w:jc w:val="both"/>
      </w:pPr>
      <w:r w:rsidRPr="008A409F">
        <w:t>Неизменным приоритетом в нашей рабо</w:t>
      </w:r>
      <w:r w:rsidR="00B530EC" w:rsidRPr="008A409F">
        <w:t xml:space="preserve">те является система образования. </w:t>
      </w:r>
      <w:r w:rsidR="008374AC" w:rsidRPr="008A409F">
        <w:t xml:space="preserve"> </w:t>
      </w:r>
    </w:p>
    <w:p w:rsidR="0096178E" w:rsidRPr="008A409F" w:rsidRDefault="00BB2610" w:rsidP="0000238D">
      <w:pPr>
        <w:pStyle w:val="a3"/>
        <w:jc w:val="both"/>
      </w:pPr>
      <w:r w:rsidRPr="008A409F">
        <w:t xml:space="preserve">Педагоги, дети и родители в этом году  </w:t>
      </w:r>
      <w:r w:rsidR="005E05EA" w:rsidRPr="008A409F">
        <w:t xml:space="preserve">были </w:t>
      </w:r>
      <w:r w:rsidRPr="008A409F">
        <w:t xml:space="preserve">вынуждены перестроиться на </w:t>
      </w:r>
      <w:r w:rsidR="008F2576" w:rsidRPr="008A409F">
        <w:t>дистанционный  формат</w:t>
      </w:r>
      <w:r w:rsidR="00A772DC" w:rsidRPr="008A409F">
        <w:t xml:space="preserve">. </w:t>
      </w:r>
      <w:r w:rsidR="008F2576" w:rsidRPr="008A409F">
        <w:t xml:space="preserve"> </w:t>
      </w:r>
      <w:r w:rsidR="0096178E" w:rsidRPr="008A409F">
        <w:t xml:space="preserve">После возвращения к </w:t>
      </w:r>
      <w:r w:rsidR="00A772DC" w:rsidRPr="008A409F">
        <w:t xml:space="preserve">очному </w:t>
      </w:r>
      <w:r w:rsidR="0096178E" w:rsidRPr="008A409F">
        <w:t xml:space="preserve"> формату во всех учреждения</w:t>
      </w:r>
      <w:r w:rsidR="00B530EC" w:rsidRPr="008A409F">
        <w:t>х</w:t>
      </w:r>
      <w:r w:rsidR="0096178E" w:rsidRPr="008A409F">
        <w:t xml:space="preserve"> в полном объёме </w:t>
      </w:r>
      <w:r w:rsidR="00B530EC" w:rsidRPr="008A409F">
        <w:t xml:space="preserve">были соблюдены </w:t>
      </w:r>
      <w:r w:rsidR="0096178E" w:rsidRPr="008A409F">
        <w:t xml:space="preserve"> новые санитарные требования. </w:t>
      </w:r>
    </w:p>
    <w:p w:rsidR="003E1E46" w:rsidRPr="008A409F" w:rsidRDefault="00854E06" w:rsidP="0000238D">
      <w:pPr>
        <w:pStyle w:val="a3"/>
        <w:jc w:val="both"/>
      </w:pPr>
      <w:r w:rsidRPr="008A409F">
        <w:t xml:space="preserve">В рамках Нацпроекта «Образование» по направлению «Современная школа»  в </w:t>
      </w:r>
      <w:proofErr w:type="spellStart"/>
      <w:r w:rsidRPr="008A409F">
        <w:t>Темповской</w:t>
      </w:r>
      <w:proofErr w:type="spellEnd"/>
      <w:r w:rsidRPr="008A409F">
        <w:t xml:space="preserve"> и </w:t>
      </w:r>
      <w:proofErr w:type="spellStart"/>
      <w:r w:rsidRPr="008A409F">
        <w:t>Ермолинской</w:t>
      </w:r>
      <w:proofErr w:type="spellEnd"/>
      <w:r w:rsidRPr="008A409F">
        <w:t xml:space="preserve"> школах были открыт</w:t>
      </w:r>
      <w:r w:rsidR="00CD24F0" w:rsidRPr="008A409F">
        <w:t>ы</w:t>
      </w:r>
      <w:r w:rsidRPr="008A409F">
        <w:t xml:space="preserve"> центры образования, нацеленные на уменьшение разрыва между городскими и сельскими школами. </w:t>
      </w:r>
    </w:p>
    <w:p w:rsidR="00854E06" w:rsidRPr="008A409F" w:rsidRDefault="00511E9D" w:rsidP="0000238D">
      <w:pPr>
        <w:pStyle w:val="a3"/>
        <w:jc w:val="both"/>
      </w:pPr>
      <w:r w:rsidRPr="008A409F">
        <w:t>В</w:t>
      </w:r>
      <w:r w:rsidR="00854E06" w:rsidRPr="008A409F">
        <w:t>осемь городских школ обновили содержательную базу</w:t>
      </w:r>
      <w:r w:rsidR="00F221B2" w:rsidRPr="008A409F">
        <w:t xml:space="preserve">, </w:t>
      </w:r>
      <w:r w:rsidR="00854E06" w:rsidRPr="008A409F">
        <w:t xml:space="preserve">получив оборудование </w:t>
      </w:r>
      <w:r w:rsidR="00B530EC" w:rsidRPr="008A409F">
        <w:t xml:space="preserve">более чем </w:t>
      </w:r>
      <w:r w:rsidR="00917B69" w:rsidRPr="008A409F">
        <w:t>на 18</w:t>
      </w:r>
      <w:r w:rsidR="00854E06" w:rsidRPr="008A409F">
        <w:t xml:space="preserve"> млн. рублей. </w:t>
      </w:r>
    </w:p>
    <w:p w:rsidR="003C3005" w:rsidRPr="008A409F" w:rsidRDefault="003E1E46" w:rsidP="0000238D">
      <w:pPr>
        <w:pStyle w:val="a3"/>
        <w:jc w:val="both"/>
      </w:pPr>
      <w:r w:rsidRPr="008A409F">
        <w:t>У</w:t>
      </w:r>
      <w:r w:rsidR="00854E06" w:rsidRPr="008A409F">
        <w:t>спехом года ст</w:t>
      </w:r>
      <w:r w:rsidR="003C3005" w:rsidRPr="008A409F">
        <w:t>ал</w:t>
      </w:r>
      <w:r w:rsidR="004B579C" w:rsidRPr="008A409F">
        <w:t>о</w:t>
      </w:r>
      <w:r w:rsidR="003C3005" w:rsidRPr="008A409F">
        <w:t xml:space="preserve"> 64 место </w:t>
      </w:r>
      <w:proofErr w:type="spellStart"/>
      <w:r w:rsidR="003C3005" w:rsidRPr="008A409F">
        <w:t>Запрудненской</w:t>
      </w:r>
      <w:proofErr w:type="spellEnd"/>
      <w:r w:rsidR="003C3005" w:rsidRPr="008A409F">
        <w:t xml:space="preserve"> гимна</w:t>
      </w:r>
      <w:r w:rsidR="00854E06" w:rsidRPr="008A409F">
        <w:t xml:space="preserve">зии в </w:t>
      </w:r>
      <w:r w:rsidR="003C3005" w:rsidRPr="008A409F">
        <w:t xml:space="preserve">престижном рейтинге </w:t>
      </w:r>
      <w:r w:rsidR="00854E06" w:rsidRPr="008A409F">
        <w:t xml:space="preserve"> ТО</w:t>
      </w:r>
      <w:r w:rsidR="003C3005" w:rsidRPr="008A409F">
        <w:t xml:space="preserve">П-100 лучших школ Московской области. Благодарю Елену Борисовну Грибанову и </w:t>
      </w:r>
      <w:r w:rsidR="00B530EC" w:rsidRPr="008A409F">
        <w:t xml:space="preserve">её </w:t>
      </w:r>
      <w:r w:rsidR="003C3005" w:rsidRPr="008A409F">
        <w:t xml:space="preserve">коллектив за этот результат. </w:t>
      </w:r>
    </w:p>
    <w:p w:rsidR="003C3005" w:rsidRPr="008A409F" w:rsidRDefault="003C3005" w:rsidP="0000238D">
      <w:pPr>
        <w:pStyle w:val="a3"/>
        <w:jc w:val="both"/>
      </w:pPr>
      <w:r w:rsidRPr="008A409F">
        <w:t xml:space="preserve">Талдомская средняя школа №3 стала победителем </w:t>
      </w:r>
      <w:proofErr w:type="spellStart"/>
      <w:r w:rsidRPr="008A409F">
        <w:t>нацпрограммы</w:t>
      </w:r>
      <w:proofErr w:type="spellEnd"/>
      <w:r w:rsidRPr="008A409F">
        <w:t xml:space="preserve"> «Кадры для цифровой экономики»,  </w:t>
      </w:r>
      <w:r w:rsidR="00665648" w:rsidRPr="008A409F">
        <w:t xml:space="preserve">получив грант </w:t>
      </w:r>
      <w:r w:rsidRPr="008A409F">
        <w:t xml:space="preserve">4 млн. рублей. Благодарен Валентине Анатольевне Зуевой и коллективу за этот успех. </w:t>
      </w:r>
    </w:p>
    <w:p w:rsidR="00854E06" w:rsidRPr="008A409F" w:rsidRDefault="003C3005" w:rsidP="0000238D">
      <w:pPr>
        <w:pStyle w:val="a3"/>
        <w:jc w:val="both"/>
      </w:pPr>
      <w:r w:rsidRPr="008A409F">
        <w:t>Кстати. Оба эти учреждения – в числе лидеров по успешности сдачи ЕГЭ и ГИА</w:t>
      </w:r>
      <w:r w:rsidR="00395AE0" w:rsidRPr="008A409F">
        <w:t>, и</w:t>
      </w:r>
      <w:r w:rsidRPr="008A409F">
        <w:t xml:space="preserve"> по числу победителей </w:t>
      </w:r>
      <w:r w:rsidR="00B530EC" w:rsidRPr="008A409F">
        <w:t xml:space="preserve">разных этапов </w:t>
      </w:r>
      <w:r w:rsidRPr="008A409F">
        <w:t xml:space="preserve">Всероссийской олимпиады школьников. </w:t>
      </w:r>
    </w:p>
    <w:p w:rsidR="00DA47DE" w:rsidRPr="008A409F" w:rsidRDefault="004B579C" w:rsidP="0000238D">
      <w:pPr>
        <w:pStyle w:val="a3"/>
        <w:jc w:val="both"/>
      </w:pPr>
      <w:r w:rsidRPr="008A409F">
        <w:lastRenderedPageBreak/>
        <w:t xml:space="preserve">В </w:t>
      </w:r>
      <w:r w:rsidR="00395AE0" w:rsidRPr="008A409F">
        <w:t>20</w:t>
      </w:r>
      <w:r w:rsidR="00665648" w:rsidRPr="008A409F">
        <w:t>20</w:t>
      </w:r>
      <w:r w:rsidR="00395AE0" w:rsidRPr="008A409F">
        <w:t xml:space="preserve"> году  учащиеся округа не раз становились лауреатами, призёрами и победителями региональных конкурсов. Это уч</w:t>
      </w:r>
      <w:r w:rsidR="003E1E46" w:rsidRPr="008A409F">
        <w:t xml:space="preserve">еники </w:t>
      </w:r>
      <w:r w:rsidR="00395AE0" w:rsidRPr="008A409F">
        <w:t xml:space="preserve"> </w:t>
      </w:r>
      <w:proofErr w:type="spellStart"/>
      <w:r w:rsidR="00395AE0" w:rsidRPr="008A409F">
        <w:t>Запрудненской</w:t>
      </w:r>
      <w:proofErr w:type="spellEnd"/>
      <w:r w:rsidR="00395AE0" w:rsidRPr="008A409F">
        <w:t xml:space="preserve"> гимназии и </w:t>
      </w:r>
      <w:proofErr w:type="spellStart"/>
      <w:r w:rsidR="00395AE0" w:rsidRPr="008A409F">
        <w:t>Запрудненской</w:t>
      </w:r>
      <w:proofErr w:type="spellEnd"/>
      <w:r w:rsidR="00395AE0" w:rsidRPr="008A409F">
        <w:t xml:space="preserve"> первой школы, Талдомской первой и третьей школ, гимназии «Школа искусств», </w:t>
      </w:r>
      <w:proofErr w:type="spellStart"/>
      <w:r w:rsidR="00395AE0" w:rsidRPr="008A409F">
        <w:t>Темповской</w:t>
      </w:r>
      <w:proofErr w:type="spellEnd"/>
      <w:r w:rsidR="00395AE0" w:rsidRPr="008A409F">
        <w:t xml:space="preserve">, </w:t>
      </w:r>
      <w:proofErr w:type="spellStart"/>
      <w:r w:rsidR="00395AE0" w:rsidRPr="008A409F">
        <w:t>Николо</w:t>
      </w:r>
      <w:proofErr w:type="spellEnd"/>
      <w:r w:rsidR="00395AE0" w:rsidRPr="008A409F">
        <w:t>-Кропоткинской школ.</w:t>
      </w:r>
    </w:p>
    <w:p w:rsidR="005A5E6F" w:rsidRPr="008A409F" w:rsidRDefault="00DA47DE" w:rsidP="0000238D">
      <w:pPr>
        <w:pStyle w:val="a3"/>
        <w:jc w:val="both"/>
      </w:pPr>
      <w:r w:rsidRPr="008A409F">
        <w:t xml:space="preserve">В </w:t>
      </w:r>
      <w:r w:rsidR="005A5E6F" w:rsidRPr="008A409F">
        <w:t>20</w:t>
      </w:r>
      <w:r w:rsidR="00665648" w:rsidRPr="008A409F">
        <w:t>20</w:t>
      </w:r>
      <w:r w:rsidR="005A5E6F" w:rsidRPr="008A409F">
        <w:t xml:space="preserve"> году на капитальный ремонт и материально-техническое оснащение </w:t>
      </w:r>
      <w:r w:rsidR="003E1E46" w:rsidRPr="008A409F">
        <w:t xml:space="preserve">школ и садов </w:t>
      </w:r>
      <w:r w:rsidR="005A5E6F" w:rsidRPr="008A409F">
        <w:t xml:space="preserve">было выделено около 75 млн. рублей. </w:t>
      </w:r>
      <w:r w:rsidR="003E270D" w:rsidRPr="008A409F">
        <w:t xml:space="preserve"> В </w:t>
      </w:r>
      <w:r w:rsidR="00665648" w:rsidRPr="008A409F">
        <w:t>20</w:t>
      </w:r>
      <w:r w:rsidRPr="008A409F">
        <w:t xml:space="preserve">21 году </w:t>
      </w:r>
      <w:r w:rsidR="005A5E6F" w:rsidRPr="008A409F">
        <w:t xml:space="preserve">эта цифра составила около 122 млн. рублей. </w:t>
      </w:r>
    </w:p>
    <w:p w:rsidR="005A5E6F" w:rsidRPr="008A409F" w:rsidRDefault="005A5E6F" w:rsidP="0000238D">
      <w:pPr>
        <w:pStyle w:val="a3"/>
        <w:jc w:val="both"/>
      </w:pPr>
      <w:r w:rsidRPr="008A409F">
        <w:t xml:space="preserve">В настоящее время проводится  </w:t>
      </w:r>
      <w:r w:rsidR="00DA47DE" w:rsidRPr="008A409F">
        <w:t>капитальный р</w:t>
      </w:r>
      <w:r w:rsidR="004B579C" w:rsidRPr="008A409F">
        <w:t xml:space="preserve">емонт детского сада «Мишутка»  в </w:t>
      </w:r>
      <w:proofErr w:type="spellStart"/>
      <w:r w:rsidR="00DA47DE" w:rsidRPr="008A409F">
        <w:t>Запрудн</w:t>
      </w:r>
      <w:r w:rsidR="004B579C" w:rsidRPr="008A409F">
        <w:t>е</w:t>
      </w:r>
      <w:proofErr w:type="spellEnd"/>
      <w:r w:rsidR="00665648" w:rsidRPr="008A409F">
        <w:t>.  3</w:t>
      </w:r>
      <w:r w:rsidR="00DA47DE" w:rsidRPr="008A409F">
        <w:t xml:space="preserve"> сельские школы – </w:t>
      </w:r>
      <w:proofErr w:type="spellStart"/>
      <w:r w:rsidR="00DA47DE" w:rsidRPr="008A409F">
        <w:t>Темповская</w:t>
      </w:r>
      <w:proofErr w:type="spellEnd"/>
      <w:r w:rsidR="00DA47DE" w:rsidRPr="008A409F">
        <w:t xml:space="preserve">, </w:t>
      </w:r>
      <w:proofErr w:type="spellStart"/>
      <w:r w:rsidRPr="008A409F">
        <w:t>Павловическая</w:t>
      </w:r>
      <w:proofErr w:type="spellEnd"/>
      <w:r w:rsidRPr="008A409F">
        <w:t xml:space="preserve"> и </w:t>
      </w:r>
      <w:proofErr w:type="spellStart"/>
      <w:r w:rsidRPr="008A409F">
        <w:t>Квашёнковская</w:t>
      </w:r>
      <w:proofErr w:type="spellEnd"/>
      <w:r w:rsidRPr="008A409F">
        <w:t xml:space="preserve">  в рамках нацпроекта «Современная школа» </w:t>
      </w:r>
      <w:r w:rsidR="00DA47DE" w:rsidRPr="008A409F">
        <w:t>будут оснащены мультимедийным оборудованием</w:t>
      </w:r>
      <w:r w:rsidRPr="008A409F">
        <w:t xml:space="preserve">.  </w:t>
      </w:r>
    </w:p>
    <w:p w:rsidR="007E2343" w:rsidRPr="008A409F" w:rsidRDefault="00665648" w:rsidP="0000238D">
      <w:pPr>
        <w:pStyle w:val="a3"/>
        <w:jc w:val="both"/>
      </w:pPr>
      <w:r w:rsidRPr="008A409F">
        <w:t>К 5</w:t>
      </w:r>
      <w:r w:rsidR="007E2343" w:rsidRPr="008A409F">
        <w:t xml:space="preserve"> уже существующим центрам «Точка роста» в се</w:t>
      </w:r>
      <w:r w:rsidRPr="008A409F">
        <w:t>льских школах прибавятся ещё 2</w:t>
      </w:r>
      <w:r w:rsidR="007E2343" w:rsidRPr="008A409F">
        <w:t xml:space="preserve"> – в  </w:t>
      </w:r>
      <w:proofErr w:type="spellStart"/>
      <w:r w:rsidR="007E2343" w:rsidRPr="008A409F">
        <w:t>Кошелёвской</w:t>
      </w:r>
      <w:proofErr w:type="spellEnd"/>
      <w:r w:rsidR="007E2343" w:rsidRPr="008A409F">
        <w:t xml:space="preserve"> и </w:t>
      </w:r>
      <w:proofErr w:type="spellStart"/>
      <w:r w:rsidR="007E2343" w:rsidRPr="008A409F">
        <w:t>Николо</w:t>
      </w:r>
      <w:proofErr w:type="spellEnd"/>
      <w:r w:rsidR="007E2343" w:rsidRPr="008A409F">
        <w:t xml:space="preserve">-Кропоткинской школах. </w:t>
      </w:r>
    </w:p>
    <w:p w:rsidR="000F57B5" w:rsidRPr="008A409F" w:rsidRDefault="00984EC6" w:rsidP="0000238D">
      <w:pPr>
        <w:pStyle w:val="a3"/>
        <w:jc w:val="both"/>
      </w:pPr>
      <w:r w:rsidRPr="008A409F">
        <w:t>В Послании Президента отражена очень востребованная мера поддержки школьников</w:t>
      </w:r>
      <w:r w:rsidR="000A2130" w:rsidRPr="008A409F">
        <w:t xml:space="preserve">. </w:t>
      </w:r>
      <w:r w:rsidRPr="008A409F">
        <w:t xml:space="preserve"> Родители </w:t>
      </w:r>
      <w:r w:rsidR="00665648" w:rsidRPr="008A409F">
        <w:t>около 5</w:t>
      </w:r>
      <w:r w:rsidR="000A2130" w:rsidRPr="008A409F">
        <w:t xml:space="preserve"> тысяч </w:t>
      </w:r>
      <w:r w:rsidR="00417B8F" w:rsidRPr="008A409F">
        <w:t xml:space="preserve"> </w:t>
      </w:r>
      <w:r w:rsidRPr="008A409F">
        <w:t xml:space="preserve"> школьников округа смогут воспользоваться </w:t>
      </w:r>
      <w:r w:rsidR="000F57B5" w:rsidRPr="008A409F">
        <w:t xml:space="preserve">выплатой  в 10 тысяч рублей. </w:t>
      </w:r>
      <w:r w:rsidRPr="008A409F">
        <w:t xml:space="preserve"> </w:t>
      </w:r>
    </w:p>
    <w:p w:rsidR="004E261E" w:rsidRPr="008A409F" w:rsidRDefault="004976CC" w:rsidP="0000238D">
      <w:pPr>
        <w:pStyle w:val="a3"/>
        <w:jc w:val="both"/>
      </w:pPr>
      <w:r w:rsidRPr="008A409F">
        <w:t>Кроме этого</w:t>
      </w:r>
      <w:r w:rsidR="004E261E" w:rsidRPr="008A409F">
        <w:t>,  Президент особо обратил внимание на необходимость поддержки детей</w:t>
      </w:r>
      <w:r w:rsidR="00417B8F" w:rsidRPr="008A409F">
        <w:t xml:space="preserve"> из </w:t>
      </w:r>
      <w:r w:rsidR="004E261E" w:rsidRPr="008A409F">
        <w:t xml:space="preserve"> неполных сем</w:t>
      </w:r>
      <w:r w:rsidR="00417B8F" w:rsidRPr="008A409F">
        <w:t xml:space="preserve">ей. </w:t>
      </w:r>
      <w:r w:rsidR="000A2130" w:rsidRPr="008A409F">
        <w:t xml:space="preserve"> Выплату</w:t>
      </w:r>
      <w:r w:rsidR="004E261E" w:rsidRPr="008A409F">
        <w:t xml:space="preserve"> с 1 июля д</w:t>
      </w:r>
      <w:r w:rsidR="000A2130" w:rsidRPr="008A409F">
        <w:t xml:space="preserve">етям в возрасте от 8 до 16 лет </w:t>
      </w:r>
      <w:r w:rsidR="004E261E" w:rsidRPr="008A409F">
        <w:t xml:space="preserve">в Талдомском округе </w:t>
      </w:r>
      <w:r w:rsidR="000A2130" w:rsidRPr="008A409F">
        <w:t xml:space="preserve">получит </w:t>
      </w:r>
      <w:r w:rsidR="004E261E" w:rsidRPr="008A409F">
        <w:t xml:space="preserve"> </w:t>
      </w:r>
      <w:r w:rsidR="000A2130" w:rsidRPr="008A409F">
        <w:t xml:space="preserve">271 семья, </w:t>
      </w:r>
      <w:r w:rsidR="004E261E" w:rsidRPr="008A409F">
        <w:t xml:space="preserve">где проживает </w:t>
      </w:r>
      <w:r w:rsidR="000A2130" w:rsidRPr="008A409F">
        <w:t>около 400</w:t>
      </w:r>
      <w:r w:rsidR="004E261E" w:rsidRPr="008A409F">
        <w:t xml:space="preserve"> детей</w:t>
      </w:r>
      <w:r w:rsidR="00E51044" w:rsidRPr="008A409F">
        <w:t>.</w:t>
      </w:r>
    </w:p>
    <w:p w:rsidR="00E51044" w:rsidRPr="008A409F" w:rsidRDefault="00E51044" w:rsidP="0000238D">
      <w:pPr>
        <w:pStyle w:val="a3"/>
        <w:jc w:val="both"/>
      </w:pPr>
      <w:r w:rsidRPr="008A409F">
        <w:t>С нового учебного года внеурочным занятиям  в школах будет уделено повышенное внимание: планируется привлечь лучших педагогов для занятий с детьми с использованием элементов конструирования и программирования. Базой для таких занятий станут центры «Точка роста</w:t>
      </w:r>
      <w:r w:rsidR="000C1A3E" w:rsidRPr="008A409F">
        <w:t>»</w:t>
      </w:r>
      <w:r w:rsidRPr="008A409F">
        <w:t xml:space="preserve"> и Дом детского творчества в Талдоме. </w:t>
      </w:r>
    </w:p>
    <w:p w:rsidR="000C1A3E" w:rsidRPr="008A409F" w:rsidRDefault="000C1A3E" w:rsidP="0000238D">
      <w:pPr>
        <w:pStyle w:val="a3"/>
        <w:jc w:val="both"/>
      </w:pPr>
      <w:r w:rsidRPr="008A409F">
        <w:t>В рамках выполнения поручения Губернатора</w:t>
      </w:r>
      <w:r w:rsidR="004D71D0" w:rsidRPr="008A409F">
        <w:t xml:space="preserve"> все </w:t>
      </w:r>
      <w:r w:rsidR="00665648" w:rsidRPr="008A409F">
        <w:t xml:space="preserve"> дети в возрасте от 1,5 до 3</w:t>
      </w:r>
      <w:r w:rsidRPr="008A409F">
        <w:t xml:space="preserve">  лет и  выше обеспечены  местами в </w:t>
      </w:r>
      <w:r w:rsidR="00DC3996" w:rsidRPr="008A409F">
        <w:t>детских садах</w:t>
      </w:r>
      <w:r w:rsidRPr="008A409F">
        <w:t xml:space="preserve">. </w:t>
      </w:r>
      <w:r w:rsidR="005E375D" w:rsidRPr="008A409F">
        <w:t xml:space="preserve">В течение последних нескольких лет у нас нет очереди в детские сады,  мы полностью </w:t>
      </w:r>
      <w:proofErr w:type="gramStart"/>
      <w:r w:rsidR="005E375D" w:rsidRPr="008A409F">
        <w:t>закрыли эту проблему</w:t>
      </w:r>
      <w:proofErr w:type="gramEnd"/>
      <w:r w:rsidR="005E375D" w:rsidRPr="008A409F">
        <w:t>.</w:t>
      </w:r>
    </w:p>
    <w:p w:rsidR="008A682E" w:rsidRPr="008A409F" w:rsidRDefault="00DA47DE" w:rsidP="0000238D">
      <w:pPr>
        <w:pStyle w:val="a3"/>
        <w:jc w:val="both"/>
      </w:pPr>
      <w:r w:rsidRPr="008A409F">
        <w:t xml:space="preserve">Перед системой образования стоит главная задача -  </w:t>
      </w:r>
      <w:r w:rsidR="008A682E" w:rsidRPr="008A409F">
        <w:t xml:space="preserve">высокий уровень </w:t>
      </w:r>
      <w:r w:rsidR="00BD42B8" w:rsidRPr="008A409F">
        <w:t xml:space="preserve">знаний, </w:t>
      </w:r>
      <w:r w:rsidRPr="008A409F">
        <w:t xml:space="preserve">увеличение числа победителей </w:t>
      </w:r>
      <w:r w:rsidR="008A682E" w:rsidRPr="008A409F">
        <w:t xml:space="preserve">предметных </w:t>
      </w:r>
      <w:r w:rsidRPr="008A409F">
        <w:t>олимпиад</w:t>
      </w:r>
      <w:r w:rsidR="008A682E" w:rsidRPr="008A409F">
        <w:t xml:space="preserve">,  повышение успешности сдачи ЕГЭ. </w:t>
      </w:r>
      <w:r w:rsidRPr="008A409F">
        <w:t xml:space="preserve"> </w:t>
      </w:r>
    </w:p>
    <w:p w:rsidR="00486B26" w:rsidRPr="008A409F" w:rsidRDefault="002D6345" w:rsidP="0000238D">
      <w:pPr>
        <w:pStyle w:val="a3"/>
        <w:jc w:val="both"/>
      </w:pPr>
      <w:r w:rsidRPr="008A409F">
        <w:t xml:space="preserve">Детальный анализ работы системы здравоохранения округа говорит о том, что главные усилия коллектива </w:t>
      </w:r>
      <w:r w:rsidR="0076696A" w:rsidRPr="008A409F">
        <w:t>Талдомской ЦРБ</w:t>
      </w:r>
      <w:r w:rsidR="00493DBA" w:rsidRPr="008A409F">
        <w:t xml:space="preserve"> </w:t>
      </w:r>
      <w:r w:rsidR="0076696A" w:rsidRPr="008A409F">
        <w:t xml:space="preserve">были направлены на борьбу с </w:t>
      </w:r>
      <w:r w:rsidRPr="008A409F">
        <w:t>COVID-19.</w:t>
      </w:r>
    </w:p>
    <w:p w:rsidR="00010935" w:rsidRPr="008A409F" w:rsidRDefault="0076696A" w:rsidP="0000238D">
      <w:pPr>
        <w:pStyle w:val="a3"/>
        <w:jc w:val="both"/>
      </w:pPr>
      <w:r w:rsidRPr="008A409F">
        <w:t xml:space="preserve">В апреле был оперативно организован инфекционный корпус на 197 коек для лечения больных, в </w:t>
      </w:r>
      <w:proofErr w:type="spellStart"/>
      <w:r w:rsidRPr="008A409F">
        <w:t>Запрудне</w:t>
      </w:r>
      <w:proofErr w:type="spellEnd"/>
      <w:r w:rsidRPr="008A409F">
        <w:t xml:space="preserve"> </w:t>
      </w:r>
      <w:r w:rsidR="00E155FD" w:rsidRPr="008A409F">
        <w:t xml:space="preserve">дополнительно </w:t>
      </w:r>
      <w:r w:rsidRPr="008A409F">
        <w:t xml:space="preserve">открыто отделение на 30 коек. Медики </w:t>
      </w:r>
      <w:proofErr w:type="gramStart"/>
      <w:r w:rsidRPr="008A409F">
        <w:t>работали с колоссальной нагрузкой в круглосуточном режиме принимая</w:t>
      </w:r>
      <w:proofErr w:type="gramEnd"/>
      <w:r w:rsidRPr="008A409F">
        <w:t xml:space="preserve"> больных. </w:t>
      </w:r>
    </w:p>
    <w:p w:rsidR="00010935" w:rsidRPr="008A409F" w:rsidRDefault="00010935" w:rsidP="0000238D">
      <w:pPr>
        <w:pStyle w:val="a3"/>
        <w:jc w:val="both"/>
      </w:pPr>
      <w:r w:rsidRPr="008A409F">
        <w:t xml:space="preserve">Наш округ выполнил все поручения Губернатора, в полной мере оправдав тот уровень помощи и поддержки, который был оказан регионом. </w:t>
      </w:r>
    </w:p>
    <w:p w:rsidR="00010935" w:rsidRPr="008A409F" w:rsidRDefault="00010935" w:rsidP="0000238D">
      <w:pPr>
        <w:pStyle w:val="a3"/>
        <w:jc w:val="both"/>
      </w:pPr>
      <w:r w:rsidRPr="008A409F">
        <w:t xml:space="preserve">Эффективность системы здравоохранения округа – это плод усилий многих людей, разных уровней власти.  Объём  внебюджетной поддержки медиков и больных в этот период составил более 10 млн. рублей. Это </w:t>
      </w:r>
      <w:r w:rsidR="00493AD1" w:rsidRPr="008A409F">
        <w:t>оборудование, средства защиты, продукты питания.</w:t>
      </w:r>
    </w:p>
    <w:p w:rsidR="0076696A" w:rsidRPr="008A409F" w:rsidRDefault="0076696A" w:rsidP="0000238D">
      <w:pPr>
        <w:pStyle w:val="a3"/>
        <w:jc w:val="both"/>
      </w:pPr>
      <w:r w:rsidRPr="008A409F">
        <w:t>В то же время, несмотря на очевидный приоритет, в полном объёме оказывалась поликлиническая  помощь, план по диспансеризации выполнен на 100%.</w:t>
      </w:r>
    </w:p>
    <w:p w:rsidR="00B73E89" w:rsidRPr="008A409F" w:rsidRDefault="00B31CE7" w:rsidP="0000238D">
      <w:pPr>
        <w:pStyle w:val="a3"/>
        <w:jc w:val="both"/>
      </w:pPr>
      <w:r w:rsidRPr="008A409F">
        <w:t>В прошлом году начался капитальный ремонт взрослой поликлиники в Талдоме, оснащено кислородом и</w:t>
      </w:r>
      <w:r w:rsidR="008D0273" w:rsidRPr="008A409F">
        <w:t xml:space="preserve">нфекционное отделение </w:t>
      </w:r>
      <w:proofErr w:type="spellStart"/>
      <w:r w:rsidR="008D0273" w:rsidRPr="008A409F">
        <w:t>Запрудни</w:t>
      </w:r>
      <w:proofErr w:type="spellEnd"/>
      <w:r w:rsidR="008D0273" w:rsidRPr="008A409F">
        <w:t xml:space="preserve">, поступило </w:t>
      </w:r>
      <w:r w:rsidRPr="008A409F">
        <w:t>нов</w:t>
      </w:r>
      <w:r w:rsidR="008D0273" w:rsidRPr="008A409F">
        <w:t>о</w:t>
      </w:r>
      <w:r w:rsidR="0097593E" w:rsidRPr="008A409F">
        <w:t xml:space="preserve">е оборудование, в том числе </w:t>
      </w:r>
      <w:r w:rsidR="00B73E89" w:rsidRPr="008A409F">
        <w:t xml:space="preserve"> КТ </w:t>
      </w:r>
      <w:r w:rsidR="009B67F8" w:rsidRPr="008A409F">
        <w:t>и голосовой к</w:t>
      </w:r>
      <w:r w:rsidR="00B73E89" w:rsidRPr="008A409F">
        <w:t>омплекс для раб</w:t>
      </w:r>
      <w:r w:rsidR="0009272B" w:rsidRPr="008A409F">
        <w:t>оты с медицинской документацией, а</w:t>
      </w:r>
      <w:r w:rsidR="00665648" w:rsidRPr="008A409F">
        <w:t>ппараты ИВЛ, УЗИ, более  500</w:t>
      </w:r>
      <w:r w:rsidR="0009272B" w:rsidRPr="008A409F">
        <w:t xml:space="preserve">  единиц оргтехники, </w:t>
      </w:r>
      <w:r w:rsidR="00B73E89" w:rsidRPr="008A409F">
        <w:t xml:space="preserve"> </w:t>
      </w:r>
      <w:r w:rsidR="0009272B" w:rsidRPr="008A409F">
        <w:t>два автомобиля.</w:t>
      </w:r>
    </w:p>
    <w:p w:rsidR="00B31CE7" w:rsidRPr="008A409F" w:rsidRDefault="00B31CE7" w:rsidP="0000238D">
      <w:pPr>
        <w:pStyle w:val="a3"/>
        <w:jc w:val="both"/>
      </w:pPr>
      <w:proofErr w:type="gramStart"/>
      <w:r w:rsidRPr="008A409F">
        <w:lastRenderedPageBreak/>
        <w:t>На работу в Талдо</w:t>
      </w:r>
      <w:r w:rsidR="004C1B4F" w:rsidRPr="008A409F">
        <w:t xml:space="preserve">мскую ЦРБ были приняты 24 врача </w:t>
      </w:r>
      <w:r w:rsidRPr="008A409F">
        <w:t xml:space="preserve">по </w:t>
      </w:r>
      <w:r w:rsidR="004C1B4F" w:rsidRPr="008A409F">
        <w:t>актуальным</w:t>
      </w:r>
      <w:r w:rsidRPr="008A409F">
        <w:t xml:space="preserve"> профилям.</w:t>
      </w:r>
      <w:proofErr w:type="gramEnd"/>
      <w:r w:rsidRPr="008A409F">
        <w:t xml:space="preserve"> Сегодня система здравоохранения округа </w:t>
      </w:r>
      <w:r w:rsidR="00D7291C" w:rsidRPr="008A409F">
        <w:t xml:space="preserve">показывает </w:t>
      </w:r>
      <w:r w:rsidRPr="008A409F">
        <w:t xml:space="preserve"> высокую эффективность, обладает репутацией одной из лучших в Московской области. </w:t>
      </w:r>
    </w:p>
    <w:p w:rsidR="0009272B" w:rsidRPr="008A409F" w:rsidRDefault="0009272B" w:rsidP="0000238D">
      <w:pPr>
        <w:pStyle w:val="a3"/>
        <w:jc w:val="both"/>
      </w:pPr>
      <w:r w:rsidRPr="008A409F">
        <w:t xml:space="preserve">В </w:t>
      </w:r>
      <w:r w:rsidR="00665648" w:rsidRPr="008A409F">
        <w:t>20</w:t>
      </w:r>
      <w:r w:rsidRPr="008A409F">
        <w:t xml:space="preserve">21 году по согласованию с Министерством здравоохранения </w:t>
      </w:r>
      <w:r w:rsidR="00D7291C" w:rsidRPr="008A409F">
        <w:t xml:space="preserve">региона </w:t>
      </w:r>
      <w:r w:rsidRPr="008A409F">
        <w:t xml:space="preserve"> планируется открытие первичного сосудистого отделения и травматологического центра третьего уровня. </w:t>
      </w:r>
    </w:p>
    <w:p w:rsidR="002B5F42" w:rsidRPr="008A409F" w:rsidRDefault="00393040" w:rsidP="0000238D">
      <w:pPr>
        <w:pStyle w:val="a3"/>
        <w:jc w:val="both"/>
      </w:pPr>
      <w:r w:rsidRPr="008A409F">
        <w:t xml:space="preserve">В </w:t>
      </w:r>
      <w:r w:rsidR="00665648" w:rsidRPr="008A409F">
        <w:t>20</w:t>
      </w:r>
      <w:r w:rsidRPr="008A409F">
        <w:t xml:space="preserve">21 году планируется провести ремонтные работы помещений взрослой поликлиники Талдомской ЦРБ. </w:t>
      </w:r>
    </w:p>
    <w:p w:rsidR="0009272B" w:rsidRPr="008A409F" w:rsidRDefault="00393040" w:rsidP="0000238D">
      <w:pPr>
        <w:pStyle w:val="a3"/>
        <w:jc w:val="both"/>
      </w:pPr>
      <w:r w:rsidRPr="008A409F">
        <w:t xml:space="preserve">В планах – ремонт лифтового оборудования в поликлиниках </w:t>
      </w:r>
      <w:proofErr w:type="spellStart"/>
      <w:r w:rsidRPr="008A409F">
        <w:t>Запрудни</w:t>
      </w:r>
      <w:proofErr w:type="spellEnd"/>
      <w:r w:rsidRPr="008A409F">
        <w:t xml:space="preserve"> и Талдома.</w:t>
      </w:r>
    </w:p>
    <w:p w:rsidR="00E155FD" w:rsidRPr="008A409F" w:rsidRDefault="00F5165A" w:rsidP="0000238D">
      <w:pPr>
        <w:pStyle w:val="a3"/>
        <w:jc w:val="both"/>
      </w:pPr>
      <w:r w:rsidRPr="008A409F">
        <w:t xml:space="preserve">Сейчас на первый план выходит вакцинация от </w:t>
      </w:r>
      <w:proofErr w:type="spellStart"/>
      <w:r w:rsidRPr="008A409F">
        <w:t>коронавируса</w:t>
      </w:r>
      <w:proofErr w:type="spellEnd"/>
      <w:r w:rsidRPr="008A409F">
        <w:t xml:space="preserve">. Активно работает </w:t>
      </w:r>
      <w:r w:rsidR="00E911A6" w:rsidRPr="008A409F">
        <w:t xml:space="preserve">«Мобильный </w:t>
      </w:r>
      <w:r w:rsidRPr="008A409F">
        <w:t>комплекс</w:t>
      </w:r>
      <w:r w:rsidR="00E911A6" w:rsidRPr="008A409F">
        <w:t xml:space="preserve">», </w:t>
      </w:r>
      <w:r w:rsidRPr="008A409F">
        <w:t xml:space="preserve"> медики выезжают в коллективы, в СНТ, без выходных работают поликлиники.  </w:t>
      </w:r>
    </w:p>
    <w:p w:rsidR="00D7291C" w:rsidRPr="008A409F" w:rsidRDefault="00CD258C" w:rsidP="0000238D">
      <w:pPr>
        <w:pStyle w:val="a3"/>
        <w:jc w:val="both"/>
      </w:pPr>
      <w:r w:rsidRPr="008A409F">
        <w:t xml:space="preserve">Историко-культурный потенциал округа огромен. </w:t>
      </w:r>
      <w:r w:rsidR="00E77113" w:rsidRPr="008A409F">
        <w:t>Нам есть что показывать, чем уди</w:t>
      </w:r>
      <w:r w:rsidR="00D7291C" w:rsidRPr="008A409F">
        <w:t xml:space="preserve">влять, восхищать и мотивировать, чтобы </w:t>
      </w:r>
      <w:r w:rsidR="00AA0886" w:rsidRPr="008A409F">
        <w:t xml:space="preserve"> </w:t>
      </w:r>
      <w:r w:rsidR="00E77113" w:rsidRPr="008A409F">
        <w:t xml:space="preserve">сюда вернуться. </w:t>
      </w:r>
    </w:p>
    <w:p w:rsidR="004C1B4F" w:rsidRPr="008A409F" w:rsidRDefault="00D7291C" w:rsidP="0000238D">
      <w:pPr>
        <w:pStyle w:val="a3"/>
        <w:jc w:val="both"/>
      </w:pPr>
      <w:r w:rsidRPr="008A409F">
        <w:t>У</w:t>
      </w:r>
      <w:r w:rsidR="00EF6774" w:rsidRPr="008A409F">
        <w:t xml:space="preserve"> нас есть приоритетные проекты, которые являются стержневыми для округ</w:t>
      </w:r>
      <w:r w:rsidR="002C19E7" w:rsidRPr="008A409F">
        <w:t>а</w:t>
      </w:r>
      <w:r w:rsidR="004C1B4F" w:rsidRPr="008A409F">
        <w:t xml:space="preserve">, и уже сейчас выполняют </w:t>
      </w:r>
      <w:r w:rsidR="00E77113" w:rsidRPr="008A409F">
        <w:t xml:space="preserve">важные </w:t>
      </w:r>
      <w:r w:rsidR="004C1B4F" w:rsidRPr="008A409F">
        <w:t>систем</w:t>
      </w:r>
      <w:r w:rsidRPr="008A409F">
        <w:t xml:space="preserve">ные, </w:t>
      </w:r>
      <w:proofErr w:type="spellStart"/>
      <w:r w:rsidR="004C1B4F" w:rsidRPr="008A409F">
        <w:t>имиджевые</w:t>
      </w:r>
      <w:proofErr w:type="spellEnd"/>
      <w:r w:rsidR="004C1B4F" w:rsidRPr="008A409F">
        <w:t xml:space="preserve"> функции. </w:t>
      </w:r>
    </w:p>
    <w:p w:rsidR="00E77113" w:rsidRPr="008A409F" w:rsidRDefault="004C1B4F" w:rsidP="0000238D">
      <w:pPr>
        <w:pStyle w:val="a3"/>
        <w:jc w:val="both"/>
      </w:pPr>
      <w:r w:rsidRPr="008A409F">
        <w:t xml:space="preserve">Главная задача, которая стоит сегодня перед музейным сообществом,  – генерировать новые идеи </w:t>
      </w:r>
      <w:r w:rsidR="00BD01EF" w:rsidRPr="008A409F">
        <w:t xml:space="preserve">в продвижении </w:t>
      </w:r>
      <w:r w:rsidRPr="008A409F">
        <w:t>округа – его истории, культуры,  выход</w:t>
      </w:r>
      <w:r w:rsidR="00BD01EF" w:rsidRPr="008A409F">
        <w:t xml:space="preserve">ить </w:t>
      </w:r>
      <w:r w:rsidRPr="008A409F">
        <w:t xml:space="preserve">за пределы региона. </w:t>
      </w:r>
    </w:p>
    <w:p w:rsidR="00AA0886" w:rsidRPr="008A409F" w:rsidRDefault="00E77113" w:rsidP="0000238D">
      <w:pPr>
        <w:pStyle w:val="a3"/>
        <w:jc w:val="both"/>
      </w:pPr>
      <w:r w:rsidRPr="008A409F">
        <w:t>П</w:t>
      </w:r>
      <w:r w:rsidR="0004699E" w:rsidRPr="008A409F">
        <w:t xml:space="preserve">ериод вынужденной паузы </w:t>
      </w:r>
      <w:r w:rsidR="00AA42AA" w:rsidRPr="008A409F">
        <w:t>был</w:t>
      </w:r>
      <w:r w:rsidR="0004699E" w:rsidRPr="008A409F">
        <w:t xml:space="preserve"> заполн</w:t>
      </w:r>
      <w:r w:rsidR="00AA42AA" w:rsidRPr="008A409F">
        <w:t xml:space="preserve">ен </w:t>
      </w:r>
      <w:r w:rsidR="0004699E" w:rsidRPr="008A409F">
        <w:t>новыми форматами</w:t>
      </w:r>
      <w:r w:rsidR="00AA42AA" w:rsidRPr="008A409F">
        <w:t xml:space="preserve">: </w:t>
      </w:r>
      <w:r w:rsidR="0004699E" w:rsidRPr="008A409F">
        <w:t xml:space="preserve"> </w:t>
      </w:r>
      <w:r w:rsidR="00665648" w:rsidRPr="008A409F">
        <w:t>созданы виртуальные туры по 3</w:t>
      </w:r>
      <w:r w:rsidR="0004699E" w:rsidRPr="008A409F">
        <w:t xml:space="preserve"> музея округа (Талдом, Спас-Угол, Дубровки), создан музейный ЮТУБ-канал, опубликован</w:t>
      </w:r>
      <w:r w:rsidRPr="008A409F">
        <w:t>ы сотни видеоматериалов с многотысячным</w:t>
      </w:r>
      <w:r w:rsidR="00AA42AA" w:rsidRPr="008A409F">
        <w:t>и</w:t>
      </w:r>
      <w:r w:rsidRPr="008A409F">
        <w:t xml:space="preserve"> просмотр</w:t>
      </w:r>
      <w:r w:rsidR="00AA42AA" w:rsidRPr="008A409F">
        <w:t xml:space="preserve">ами. </w:t>
      </w:r>
    </w:p>
    <w:p w:rsidR="00BD01EF" w:rsidRPr="008A409F" w:rsidRDefault="00D33200" w:rsidP="0000238D">
      <w:pPr>
        <w:pStyle w:val="a3"/>
        <w:jc w:val="both"/>
      </w:pPr>
      <w:r w:rsidRPr="008A409F">
        <w:t xml:space="preserve">В январе </w:t>
      </w:r>
      <w:r w:rsidR="008A409F" w:rsidRPr="008A409F">
        <w:t>20</w:t>
      </w:r>
      <w:r w:rsidR="00AA0886" w:rsidRPr="008A409F">
        <w:t xml:space="preserve">26 года </w:t>
      </w:r>
      <w:r w:rsidRPr="008A409F">
        <w:t>стр</w:t>
      </w:r>
      <w:r w:rsidR="008A409F" w:rsidRPr="008A409F">
        <w:t>ана и мир будут отмечать 200-летие</w:t>
      </w:r>
      <w:r w:rsidR="00AA0886" w:rsidRPr="008A409F">
        <w:t xml:space="preserve"> со дня рождения </w:t>
      </w:r>
      <w:r w:rsidRPr="008A409F">
        <w:t xml:space="preserve">великого русского писателя </w:t>
      </w:r>
      <w:proofErr w:type="spellStart"/>
      <w:r w:rsidR="008A409F" w:rsidRPr="008A409F">
        <w:t>М.Е.</w:t>
      </w:r>
      <w:r w:rsidR="00AA0886" w:rsidRPr="008A409F">
        <w:t>Салтыкова</w:t>
      </w:r>
      <w:proofErr w:type="spellEnd"/>
      <w:r w:rsidR="00AA0886" w:rsidRPr="008A409F">
        <w:t xml:space="preserve">-Щедрина. </w:t>
      </w:r>
    </w:p>
    <w:p w:rsidR="004976CC" w:rsidRPr="008A409F" w:rsidRDefault="004B5F9C" w:rsidP="0000238D">
      <w:pPr>
        <w:pStyle w:val="a3"/>
        <w:jc w:val="both"/>
      </w:pPr>
      <w:r w:rsidRPr="008A409F">
        <w:t xml:space="preserve">Наша  задача – к большому юбилею воссоздать </w:t>
      </w:r>
      <w:r w:rsidR="00AA0886" w:rsidRPr="008A409F">
        <w:t xml:space="preserve"> </w:t>
      </w:r>
      <w:r w:rsidRPr="008A409F">
        <w:t xml:space="preserve">усадебный комплекс с господским домом. </w:t>
      </w:r>
      <w:r w:rsidR="00095E0F" w:rsidRPr="008A409F">
        <w:t xml:space="preserve"> </w:t>
      </w:r>
    </w:p>
    <w:p w:rsidR="00BD01EF" w:rsidRPr="008A409F" w:rsidRDefault="00095E0F" w:rsidP="0000238D">
      <w:pPr>
        <w:pStyle w:val="a3"/>
        <w:jc w:val="both"/>
      </w:pPr>
      <w:r w:rsidRPr="008A409F">
        <w:t xml:space="preserve">Специалистами разрабатывается проектно-сметная документация. </w:t>
      </w:r>
      <w:r w:rsidR="004B5F9C" w:rsidRPr="008A409F">
        <w:t xml:space="preserve">Эта работа лежит в русле сохранения </w:t>
      </w:r>
      <w:r w:rsidR="00AA0886" w:rsidRPr="008A409F">
        <w:t>исторической памяти, культурного наследия</w:t>
      </w:r>
      <w:r w:rsidR="00BD01EF" w:rsidRPr="008A409F">
        <w:t xml:space="preserve">, формирования культурной среды. </w:t>
      </w:r>
      <w:r w:rsidR="00AA0886" w:rsidRPr="008A409F">
        <w:t xml:space="preserve"> </w:t>
      </w:r>
    </w:p>
    <w:p w:rsidR="00AA42AA" w:rsidRPr="008A409F" w:rsidRDefault="00AA0886" w:rsidP="0000238D">
      <w:pPr>
        <w:pStyle w:val="a3"/>
        <w:jc w:val="both"/>
      </w:pPr>
      <w:r w:rsidRPr="008A409F">
        <w:t xml:space="preserve">Музей </w:t>
      </w:r>
      <w:r w:rsidR="004B5F9C" w:rsidRPr="008A409F">
        <w:t xml:space="preserve">в </w:t>
      </w:r>
      <w:proofErr w:type="gramStart"/>
      <w:r w:rsidR="004B5F9C" w:rsidRPr="008A409F">
        <w:t>Спас-Углу</w:t>
      </w:r>
      <w:proofErr w:type="gramEnd"/>
      <w:r w:rsidR="00EF64CD" w:rsidRPr="008A409F">
        <w:t xml:space="preserve"> </w:t>
      </w:r>
      <w:r w:rsidR="008A409F" w:rsidRPr="008A409F">
        <w:t>за 3</w:t>
      </w:r>
      <w:r w:rsidR="004B5F9C" w:rsidRPr="008A409F">
        <w:t xml:space="preserve"> года с момента открытия </w:t>
      </w:r>
      <w:r w:rsidRPr="008A409F">
        <w:t xml:space="preserve">  стал местом притяжения, активизировал интерес не только к писателю, селу, но и Талдомскому округу в целом.  </w:t>
      </w:r>
    </w:p>
    <w:p w:rsidR="00BD01EF" w:rsidRPr="008A409F" w:rsidRDefault="00AA42AA" w:rsidP="0000238D">
      <w:pPr>
        <w:pStyle w:val="a3"/>
        <w:jc w:val="both"/>
      </w:pPr>
      <w:r w:rsidRPr="008A409F">
        <w:t xml:space="preserve">Развитие туризма </w:t>
      </w:r>
      <w:r w:rsidR="00F416A7" w:rsidRPr="008A409F">
        <w:t xml:space="preserve">- </w:t>
      </w:r>
      <w:r w:rsidRPr="008A409F">
        <w:t xml:space="preserve">важнейшая наша задача. </w:t>
      </w:r>
      <w:r w:rsidR="00CA787C" w:rsidRPr="008A409F">
        <w:t>Интерес к историческому объекту в округе мы обязаны обеспечить системной, комплексной работой</w:t>
      </w:r>
      <w:r w:rsidR="00BD01EF" w:rsidRPr="008A409F">
        <w:t>.</w:t>
      </w:r>
      <w:r w:rsidR="00CA787C" w:rsidRPr="008A409F">
        <w:t xml:space="preserve"> </w:t>
      </w:r>
    </w:p>
    <w:p w:rsidR="00415FEE" w:rsidRPr="008A409F" w:rsidRDefault="00415FEE" w:rsidP="0000238D">
      <w:pPr>
        <w:pStyle w:val="a3"/>
        <w:jc w:val="both"/>
      </w:pPr>
      <w:r w:rsidRPr="008A409F">
        <w:t>Несколько слов о спорте.  При  спортивной школе «Дружба» с</w:t>
      </w:r>
      <w:r w:rsidR="00BD01EF" w:rsidRPr="008A409F">
        <w:t xml:space="preserve">оздана </w:t>
      </w:r>
      <w:r w:rsidRPr="008A409F">
        <w:t>сборная округа по волейболу, которая впервые приняла участие в Первенств</w:t>
      </w:r>
      <w:r w:rsidR="00BD01EF" w:rsidRPr="008A409F">
        <w:t xml:space="preserve">ах </w:t>
      </w:r>
      <w:r w:rsidRPr="008A409F">
        <w:t>Московской области</w:t>
      </w:r>
      <w:r w:rsidR="00BD01EF" w:rsidRPr="008A409F">
        <w:t xml:space="preserve">. </w:t>
      </w:r>
      <w:r w:rsidRPr="008A409F">
        <w:t xml:space="preserve">Сборная спортшколы по гандболу заняла первое место в </w:t>
      </w:r>
      <w:r w:rsidR="00E47417" w:rsidRPr="008A409F">
        <w:t xml:space="preserve">регионе. </w:t>
      </w:r>
      <w:r w:rsidRPr="008A409F">
        <w:t xml:space="preserve">Боксеры сборной  округа  стали победителями и призёрами областных соревнований. </w:t>
      </w:r>
      <w:proofErr w:type="gramStart"/>
      <w:r w:rsidRPr="008A409F">
        <w:t xml:space="preserve">Уверен в том, что мы ещё услышим о больших успехах наших спортсменов и тренеров. </w:t>
      </w:r>
      <w:proofErr w:type="gramEnd"/>
    </w:p>
    <w:p w:rsidR="00415FEE" w:rsidRPr="008A409F" w:rsidRDefault="00415FEE" w:rsidP="0000238D">
      <w:pPr>
        <w:pStyle w:val="a3"/>
        <w:jc w:val="both"/>
      </w:pPr>
      <w:r w:rsidRPr="008A409F">
        <w:t xml:space="preserve">Мы видим </w:t>
      </w:r>
      <w:proofErr w:type="gramStart"/>
      <w:r w:rsidRPr="008A409F">
        <w:t>огромную</w:t>
      </w:r>
      <w:proofErr w:type="gramEnd"/>
      <w:r w:rsidRPr="008A409F">
        <w:t xml:space="preserve"> востребованность в новых современны</w:t>
      </w:r>
      <w:r w:rsidR="00BD01EF" w:rsidRPr="008A409F">
        <w:t xml:space="preserve">х форматах для детей и молодёжи. </w:t>
      </w:r>
      <w:r w:rsidR="00664E63" w:rsidRPr="008A409F">
        <w:t>В связи с этим п</w:t>
      </w:r>
      <w:r w:rsidRPr="008A409F">
        <w:t xml:space="preserve">ланируется строительство </w:t>
      </w:r>
      <w:proofErr w:type="spellStart"/>
      <w:r w:rsidRPr="008A409F">
        <w:t>скейт</w:t>
      </w:r>
      <w:proofErr w:type="spellEnd"/>
      <w:r w:rsidRPr="008A409F">
        <w:t xml:space="preserve">-площадки в парке </w:t>
      </w:r>
      <w:proofErr w:type="spellStart"/>
      <w:r w:rsidRPr="008A409F">
        <w:t>Гарднера</w:t>
      </w:r>
      <w:proofErr w:type="spellEnd"/>
      <w:r w:rsidRPr="008A409F">
        <w:t xml:space="preserve"> в Вербилках. Мы ищем пути и возможности строительства </w:t>
      </w:r>
      <w:proofErr w:type="spellStart"/>
      <w:r w:rsidRPr="008A409F">
        <w:t>ФОКа</w:t>
      </w:r>
      <w:proofErr w:type="spellEnd"/>
      <w:r w:rsidRPr="008A409F">
        <w:t xml:space="preserve"> </w:t>
      </w:r>
      <w:r w:rsidR="00BD01EF" w:rsidRPr="008A409F">
        <w:t xml:space="preserve">открытого типа </w:t>
      </w:r>
      <w:r w:rsidRPr="008A409F">
        <w:t xml:space="preserve">в Вербилках, осознавая высокую социальную потребность населения посёлка в таком объекте. </w:t>
      </w:r>
    </w:p>
    <w:p w:rsidR="008A409F" w:rsidRPr="008A409F" w:rsidRDefault="008A409F" w:rsidP="0000238D">
      <w:pPr>
        <w:pStyle w:val="a3"/>
        <w:jc w:val="both"/>
      </w:pPr>
    </w:p>
    <w:p w:rsidR="00EC6953" w:rsidRPr="008A409F" w:rsidRDefault="008A409F" w:rsidP="0000238D">
      <w:pPr>
        <w:pStyle w:val="a3"/>
        <w:jc w:val="both"/>
      </w:pPr>
      <w:r w:rsidRPr="008A409F">
        <w:lastRenderedPageBreak/>
        <w:t>20</w:t>
      </w:r>
      <w:r w:rsidR="00D86EE0" w:rsidRPr="008A409F">
        <w:t>20</w:t>
      </w:r>
      <w:r w:rsidR="00A31583" w:rsidRPr="008A409F">
        <w:t xml:space="preserve">-ый </w:t>
      </w:r>
      <w:r w:rsidR="00D86EE0" w:rsidRPr="008A409F">
        <w:t xml:space="preserve"> год стал годом Памяти и С</w:t>
      </w:r>
      <w:r w:rsidR="00A14D8E" w:rsidRPr="008A409F">
        <w:t>лавы, годом великой даты</w:t>
      </w:r>
      <w:r w:rsidRPr="008A409F">
        <w:t xml:space="preserve"> в истории страны и мира – 75</w:t>
      </w:r>
      <w:r w:rsidR="00A14D8E" w:rsidRPr="008A409F">
        <w:t xml:space="preserve"> годовщин</w:t>
      </w:r>
      <w:r w:rsidR="00D86EE0" w:rsidRPr="008A409F">
        <w:t xml:space="preserve">ы </w:t>
      </w:r>
      <w:r w:rsidR="00A14D8E" w:rsidRPr="008A409F">
        <w:t xml:space="preserve"> Победы советского народа в  Великой Отечественной войне. 9 мая </w:t>
      </w:r>
      <w:r w:rsidR="00EC6953" w:rsidRPr="008A409F">
        <w:t xml:space="preserve">был </w:t>
      </w:r>
      <w:r w:rsidR="002A5B90" w:rsidRPr="008A409F">
        <w:t>открыт мемориал Героев – памятник в честь жителей Талдомского края</w:t>
      </w:r>
      <w:r w:rsidR="00D86EE0" w:rsidRPr="008A409F">
        <w:t xml:space="preserve">, удостоенных звания </w:t>
      </w:r>
      <w:r w:rsidR="002A5B90" w:rsidRPr="008A409F">
        <w:t xml:space="preserve"> Геро</w:t>
      </w:r>
      <w:r w:rsidR="00D86EE0" w:rsidRPr="008A409F">
        <w:t>я</w:t>
      </w:r>
      <w:r w:rsidR="002A5B90" w:rsidRPr="008A409F">
        <w:t xml:space="preserve"> Советского Союза и </w:t>
      </w:r>
      <w:r w:rsidR="00D86EE0" w:rsidRPr="008A409F">
        <w:t xml:space="preserve">ставших </w:t>
      </w:r>
      <w:r w:rsidR="002A5B90" w:rsidRPr="008A409F">
        <w:t>полны</w:t>
      </w:r>
      <w:r w:rsidR="00D86EE0" w:rsidRPr="008A409F">
        <w:t>ми</w:t>
      </w:r>
      <w:r w:rsidR="002A5B90" w:rsidRPr="008A409F">
        <w:t xml:space="preserve"> кавалер</w:t>
      </w:r>
      <w:r w:rsidR="00D86EE0" w:rsidRPr="008A409F">
        <w:t xml:space="preserve">ами </w:t>
      </w:r>
      <w:r w:rsidR="002A5B90" w:rsidRPr="008A409F">
        <w:t xml:space="preserve">ордена Славы. </w:t>
      </w:r>
      <w:r w:rsidR="00EC6953" w:rsidRPr="008A409F">
        <w:t>Событие - его идея и воплощение -  нашло</w:t>
      </w:r>
      <w:r w:rsidR="00A71FFF" w:rsidRPr="008A409F">
        <w:t xml:space="preserve"> </w:t>
      </w:r>
      <w:r w:rsidR="00EC6953" w:rsidRPr="008A409F">
        <w:t xml:space="preserve"> широкое одобрение и поддержку у жителей округа</w:t>
      </w:r>
    </w:p>
    <w:p w:rsidR="004976CC" w:rsidRPr="008A409F" w:rsidRDefault="00C048E1" w:rsidP="0000238D">
      <w:pPr>
        <w:pStyle w:val="a3"/>
        <w:jc w:val="both"/>
      </w:pPr>
      <w:r w:rsidRPr="008A409F">
        <w:t xml:space="preserve">Мы </w:t>
      </w:r>
      <w:r w:rsidR="002A5B90" w:rsidRPr="008A409F">
        <w:t>изменили формат праздника</w:t>
      </w:r>
      <w:r w:rsidR="00CA7761" w:rsidRPr="008A409F">
        <w:t xml:space="preserve"> 9 мая</w:t>
      </w:r>
      <w:r w:rsidR="00664E63" w:rsidRPr="008A409F">
        <w:t xml:space="preserve">. </w:t>
      </w:r>
    </w:p>
    <w:p w:rsidR="00664E63" w:rsidRPr="008A409F" w:rsidRDefault="008A409F" w:rsidP="0000238D">
      <w:pPr>
        <w:pStyle w:val="a3"/>
        <w:jc w:val="both"/>
      </w:pPr>
      <w:r w:rsidRPr="008A409F">
        <w:t>Но никогда</w:t>
      </w:r>
      <w:r w:rsidR="00C048E1" w:rsidRPr="008A409F">
        <w:t xml:space="preserve"> не изменится его суть – глубинное осознание великого подвига военного поколения, его мужества</w:t>
      </w:r>
      <w:r w:rsidR="00664E63" w:rsidRPr="008A409F">
        <w:t xml:space="preserve"> и </w:t>
      </w:r>
      <w:r w:rsidR="00C048E1" w:rsidRPr="008A409F">
        <w:t xml:space="preserve"> с</w:t>
      </w:r>
      <w:r w:rsidR="003B42EB" w:rsidRPr="008A409F">
        <w:t>илы духа</w:t>
      </w:r>
      <w:r w:rsidR="00664E63" w:rsidRPr="008A409F">
        <w:t xml:space="preserve">. </w:t>
      </w:r>
      <w:r w:rsidR="003B42EB" w:rsidRPr="008A409F">
        <w:t xml:space="preserve"> И огромная </w:t>
      </w:r>
      <w:r w:rsidR="00C048E1" w:rsidRPr="008A409F">
        <w:t>благодарност</w:t>
      </w:r>
      <w:r w:rsidR="003B42EB" w:rsidRPr="008A409F">
        <w:t xml:space="preserve">ь ныне </w:t>
      </w:r>
      <w:proofErr w:type="gramStart"/>
      <w:r w:rsidR="003B42EB" w:rsidRPr="008A409F">
        <w:t>живущих</w:t>
      </w:r>
      <w:proofErr w:type="gramEnd"/>
      <w:r w:rsidR="003B42EB" w:rsidRPr="008A409F">
        <w:t xml:space="preserve"> </w:t>
      </w:r>
      <w:r w:rsidR="00664E63" w:rsidRPr="008A409F">
        <w:t xml:space="preserve">- </w:t>
      </w:r>
      <w:r w:rsidR="00862BBB" w:rsidRPr="008A409F">
        <w:t xml:space="preserve"> за мир</w:t>
      </w:r>
      <w:r w:rsidR="00C048E1" w:rsidRPr="008A409F">
        <w:t>, за независимость, славу нашей великой Родины</w:t>
      </w:r>
      <w:r w:rsidR="00664E63" w:rsidRPr="008A409F">
        <w:t xml:space="preserve">. </w:t>
      </w:r>
    </w:p>
    <w:p w:rsidR="002A5B90" w:rsidRPr="008A409F" w:rsidRDefault="002A5B90" w:rsidP="0000238D">
      <w:pPr>
        <w:pStyle w:val="a3"/>
        <w:jc w:val="both"/>
      </w:pPr>
      <w:r w:rsidRPr="008A409F">
        <w:t>В этом году логическим продолжением этой работы станет перемещение памятни</w:t>
      </w:r>
      <w:r w:rsidR="00DD14FD" w:rsidRPr="008A409F">
        <w:t>ка В</w:t>
      </w:r>
      <w:r w:rsidRPr="008A409F">
        <w:t>о</w:t>
      </w:r>
      <w:r w:rsidR="00664E63" w:rsidRPr="008A409F">
        <w:t>и</w:t>
      </w:r>
      <w:r w:rsidRPr="008A409F">
        <w:t xml:space="preserve">ну – интернационалисту </w:t>
      </w:r>
      <w:r w:rsidR="00D86EE0" w:rsidRPr="008A409F">
        <w:t xml:space="preserve">с территории </w:t>
      </w:r>
      <w:r w:rsidR="00CF53EB" w:rsidRPr="008A409F">
        <w:t xml:space="preserve">бывшего </w:t>
      </w:r>
      <w:r w:rsidR="00D86EE0" w:rsidRPr="008A409F">
        <w:t xml:space="preserve">военкомата </w:t>
      </w:r>
      <w:r w:rsidRPr="008A409F">
        <w:t>на терр</w:t>
      </w:r>
      <w:r w:rsidR="00DD14FD" w:rsidRPr="008A409F">
        <w:t>иторию мемориального комплекса</w:t>
      </w:r>
      <w:r w:rsidR="00D86EE0" w:rsidRPr="008A409F">
        <w:t xml:space="preserve"> у парка </w:t>
      </w:r>
      <w:r w:rsidR="008A409F" w:rsidRPr="008A409F">
        <w:t>«</w:t>
      </w:r>
      <w:r w:rsidR="00D86EE0" w:rsidRPr="008A409F">
        <w:t>Победы</w:t>
      </w:r>
      <w:r w:rsidR="008A409F" w:rsidRPr="008A409F">
        <w:t>»</w:t>
      </w:r>
      <w:r w:rsidR="00D86EE0" w:rsidRPr="008A409F">
        <w:t>. Т</w:t>
      </w:r>
      <w:r w:rsidR="00DD14FD" w:rsidRPr="008A409F">
        <w:t xml:space="preserve">ем самым мы </w:t>
      </w:r>
      <w:r w:rsidR="002721AC" w:rsidRPr="008A409F">
        <w:t xml:space="preserve">подчёркиваем единство отношения к воинскому подвигу </w:t>
      </w:r>
      <w:r w:rsidR="00D86EE0" w:rsidRPr="008A409F">
        <w:t>наших земляков</w:t>
      </w:r>
      <w:r w:rsidR="00CA4A6B" w:rsidRPr="008A409F">
        <w:t xml:space="preserve"> </w:t>
      </w:r>
      <w:r w:rsidR="00664E63" w:rsidRPr="008A409F">
        <w:t xml:space="preserve">- </w:t>
      </w:r>
      <w:r w:rsidR="008A409F" w:rsidRPr="008A409F">
        <w:t>и в 40-е</w:t>
      </w:r>
      <w:r w:rsidR="00CA7761" w:rsidRPr="008A409F">
        <w:t xml:space="preserve"> год</w:t>
      </w:r>
      <w:r w:rsidR="00CA4A6B" w:rsidRPr="008A409F">
        <w:t xml:space="preserve">ы, </w:t>
      </w:r>
      <w:r w:rsidR="00CA7761" w:rsidRPr="008A409F">
        <w:t xml:space="preserve"> и в современной истории России. </w:t>
      </w:r>
    </w:p>
    <w:p w:rsidR="0083017D" w:rsidRPr="008A409F" w:rsidRDefault="0083017D" w:rsidP="0000238D">
      <w:pPr>
        <w:pStyle w:val="a3"/>
        <w:jc w:val="both"/>
      </w:pPr>
      <w:r w:rsidRPr="008A409F">
        <w:t xml:space="preserve">Друзья! Каждый раз аналитика итогов прошедшего года становится основой для планов </w:t>
      </w:r>
      <w:proofErr w:type="gramStart"/>
      <w:r w:rsidRPr="008A409F">
        <w:t>на</w:t>
      </w:r>
      <w:proofErr w:type="gramEnd"/>
      <w:r w:rsidRPr="008A409F">
        <w:t xml:space="preserve"> следующий. </w:t>
      </w:r>
    </w:p>
    <w:p w:rsidR="00D944DD" w:rsidRPr="008A409F" w:rsidRDefault="00664E63" w:rsidP="0000238D">
      <w:pPr>
        <w:pStyle w:val="a3"/>
        <w:jc w:val="both"/>
      </w:pPr>
      <w:r w:rsidRPr="008A409F">
        <w:t>П</w:t>
      </w:r>
      <w:r w:rsidR="000B1E69" w:rsidRPr="008A409F">
        <w:t xml:space="preserve">режде </w:t>
      </w:r>
      <w:proofErr w:type="gramStart"/>
      <w:r w:rsidR="000B1E69" w:rsidRPr="008A409F">
        <w:t>всего</w:t>
      </w:r>
      <w:proofErr w:type="gramEnd"/>
      <w:r w:rsidR="000B1E69" w:rsidRPr="008A409F">
        <w:t xml:space="preserve"> </w:t>
      </w:r>
      <w:r w:rsidR="009E65E6" w:rsidRPr="008A409F">
        <w:t xml:space="preserve">хочу </w:t>
      </w:r>
      <w:r w:rsidRPr="008A409F">
        <w:t xml:space="preserve">отметить </w:t>
      </w:r>
      <w:r w:rsidR="009E65E6" w:rsidRPr="008A409F">
        <w:t xml:space="preserve"> главное. Мы </w:t>
      </w:r>
      <w:r w:rsidR="008A409F" w:rsidRPr="008A409F">
        <w:t>не должны</w:t>
      </w:r>
      <w:r w:rsidR="009E65E6" w:rsidRPr="008A409F">
        <w:t xml:space="preserve">, </w:t>
      </w:r>
      <w:r w:rsidR="008A409F" w:rsidRPr="008A409F">
        <w:t>не имеем права</w:t>
      </w:r>
      <w:r w:rsidR="009E65E6" w:rsidRPr="008A409F">
        <w:t xml:space="preserve"> снизить </w:t>
      </w:r>
      <w:r w:rsidR="00D944DD" w:rsidRPr="008A409F">
        <w:t xml:space="preserve">высокий </w:t>
      </w:r>
      <w:r w:rsidR="009E65E6" w:rsidRPr="008A409F">
        <w:t xml:space="preserve">темп работы системы </w:t>
      </w:r>
      <w:r w:rsidR="008A409F" w:rsidRPr="008A409F">
        <w:t>управления округа.  Темп перемен</w:t>
      </w:r>
      <w:r w:rsidR="009E65E6" w:rsidRPr="008A409F">
        <w:t>, социальный запрос в которых очень высок.</w:t>
      </w:r>
      <w:r w:rsidR="00527FE8" w:rsidRPr="008A409F">
        <w:t xml:space="preserve"> Курс перемен, дополненный </w:t>
      </w:r>
      <w:r w:rsidR="008A409F" w:rsidRPr="008A409F">
        <w:t>новыми</w:t>
      </w:r>
      <w:r w:rsidRPr="008A409F">
        <w:t xml:space="preserve"> </w:t>
      </w:r>
      <w:r w:rsidR="00527FE8" w:rsidRPr="008A409F">
        <w:t xml:space="preserve"> идеями в русле </w:t>
      </w:r>
      <w:r w:rsidR="008A409F" w:rsidRPr="008A409F">
        <w:t>новых</w:t>
      </w:r>
      <w:r w:rsidR="00527FE8" w:rsidRPr="008A409F">
        <w:t xml:space="preserve"> реалий.  </w:t>
      </w:r>
    </w:p>
    <w:p w:rsidR="004439CB" w:rsidRPr="008A409F" w:rsidRDefault="00D944DD" w:rsidP="0000238D">
      <w:pPr>
        <w:pStyle w:val="a3"/>
        <w:jc w:val="both"/>
      </w:pPr>
      <w:r w:rsidRPr="008A409F">
        <w:t>Каждый период диктует свои вызовы, на которые мы должны отвечать оперативно, эффективно, заботясь о главном - жителях округа, качестве жизни</w:t>
      </w:r>
      <w:r w:rsidR="004439CB" w:rsidRPr="008A409F">
        <w:t xml:space="preserve">, создании условий для того, чтобы </w:t>
      </w:r>
      <w:r w:rsidR="008A409F" w:rsidRPr="008A409F">
        <w:t>свои</w:t>
      </w:r>
      <w:r w:rsidR="004439CB" w:rsidRPr="008A409F">
        <w:t xml:space="preserve">  жизненные планы и перспективы </w:t>
      </w:r>
      <w:r w:rsidR="009B3C9E" w:rsidRPr="008A409F">
        <w:t xml:space="preserve">для </w:t>
      </w:r>
      <w:r w:rsidR="008A409F" w:rsidRPr="008A409F">
        <w:t>своих детей</w:t>
      </w:r>
      <w:r w:rsidR="009B3C9E" w:rsidRPr="008A409F">
        <w:t xml:space="preserve"> люди</w:t>
      </w:r>
      <w:r w:rsidR="004439CB" w:rsidRPr="008A409F">
        <w:t xml:space="preserve"> с</w:t>
      </w:r>
      <w:r w:rsidR="009B3C9E" w:rsidRPr="008A409F">
        <w:t xml:space="preserve">вязывали с </w:t>
      </w:r>
      <w:r w:rsidR="008A409F" w:rsidRPr="008A409F">
        <w:t>Талдомским</w:t>
      </w:r>
      <w:r w:rsidR="009B3C9E" w:rsidRPr="008A409F">
        <w:t xml:space="preserve"> округом.  </w:t>
      </w:r>
      <w:r w:rsidR="004439CB" w:rsidRPr="008A409F">
        <w:t xml:space="preserve">  </w:t>
      </w:r>
    </w:p>
    <w:p w:rsidR="00953C79" w:rsidRPr="008A409F" w:rsidRDefault="009E65E6" w:rsidP="0000238D">
      <w:pPr>
        <w:pStyle w:val="a3"/>
        <w:jc w:val="both"/>
      </w:pPr>
      <w:r w:rsidRPr="008A409F">
        <w:t>Мы</w:t>
      </w:r>
      <w:r w:rsidR="000B1E69" w:rsidRPr="008A409F">
        <w:t xml:space="preserve"> отдаём себе отчёт в большом числе проблем в округе. </w:t>
      </w:r>
      <w:r w:rsidR="00D944DD" w:rsidRPr="008A409F">
        <w:t xml:space="preserve">Это необходимость серьёзных вложений в жилой фонд, газификация, дороги, ЖКХ, занятость людей, достойная зарплата. </w:t>
      </w:r>
      <w:r w:rsidR="00953C79" w:rsidRPr="008A409F">
        <w:t xml:space="preserve">Но мы понимаем, что уровень концентрации этих проблем не  может ввести нас в административный ступор. </w:t>
      </w:r>
    </w:p>
    <w:p w:rsidR="00CA4A6B" w:rsidRPr="008A409F" w:rsidRDefault="00953C79" w:rsidP="0000238D">
      <w:pPr>
        <w:pStyle w:val="a3"/>
        <w:jc w:val="both"/>
      </w:pPr>
      <w:r w:rsidRPr="008A409F">
        <w:t xml:space="preserve">Мы должны преодолевать региональный дисбаланс между ближним и дальним Подмосковьем </w:t>
      </w:r>
      <w:r w:rsidR="00CA4A6B" w:rsidRPr="008A409F">
        <w:t xml:space="preserve">- </w:t>
      </w:r>
      <w:r w:rsidRPr="008A409F">
        <w:t xml:space="preserve">в  экономическом,  социальном,  публичном аспектах. </w:t>
      </w:r>
      <w:r w:rsidR="007029BA" w:rsidRPr="008A409F">
        <w:t>Не стоя</w:t>
      </w:r>
      <w:r w:rsidR="0075461D" w:rsidRPr="008A409F">
        <w:t>ть на месте  и двигаться дальше. Р</w:t>
      </w:r>
      <w:r w:rsidR="007029BA" w:rsidRPr="008A409F">
        <w:t xml:space="preserve">азвивать  </w:t>
      </w:r>
      <w:r w:rsidR="00FF23F7" w:rsidRPr="008A409F">
        <w:t xml:space="preserve">общественный </w:t>
      </w:r>
      <w:r w:rsidR="007029BA" w:rsidRPr="008A409F">
        <w:t>имидж территории – активной, деятельной,  готовой к вза</w:t>
      </w:r>
      <w:r w:rsidR="001C540D" w:rsidRPr="008A409F">
        <w:t>имодействию, восприятию лучшего.</w:t>
      </w:r>
    </w:p>
    <w:p w:rsidR="0037225B" w:rsidRPr="008A409F" w:rsidRDefault="00CA4A6B" w:rsidP="0000238D">
      <w:pPr>
        <w:pStyle w:val="a3"/>
        <w:jc w:val="both"/>
      </w:pPr>
      <w:r w:rsidRPr="008A409F">
        <w:t xml:space="preserve">У нас большие планы на </w:t>
      </w:r>
      <w:r w:rsidR="008A409F" w:rsidRPr="008A409F">
        <w:t>20</w:t>
      </w:r>
      <w:r w:rsidR="0037225B" w:rsidRPr="008A409F">
        <w:t xml:space="preserve">21 год – </w:t>
      </w:r>
      <w:r w:rsidR="005A2DFE" w:rsidRPr="008A409F">
        <w:t xml:space="preserve">год </w:t>
      </w:r>
      <w:r w:rsidR="0037225B" w:rsidRPr="008A409F">
        <w:t xml:space="preserve">выборов в Государственную Думы Российской Федерации, Московскую областную Думу.  </w:t>
      </w:r>
    </w:p>
    <w:p w:rsidR="008A409F" w:rsidRPr="008A409F" w:rsidRDefault="00CA4A6B" w:rsidP="0000238D">
      <w:pPr>
        <w:pStyle w:val="a3"/>
        <w:jc w:val="both"/>
      </w:pPr>
      <w:proofErr w:type="gramStart"/>
      <w:r w:rsidRPr="008A409F">
        <w:t>Благодарен</w:t>
      </w:r>
      <w:proofErr w:type="gramEnd"/>
      <w:r w:rsidR="0037225B" w:rsidRPr="008A409F">
        <w:t xml:space="preserve">  губернатору Андрею Юрьевичу Воробьёву, Правительству Московской области  з</w:t>
      </w:r>
      <w:r w:rsidR="00925145" w:rsidRPr="008A409F">
        <w:t>а программную поддержку округа.</w:t>
      </w:r>
    </w:p>
    <w:p w:rsidR="0037225B" w:rsidRPr="008A409F" w:rsidRDefault="001A1AA2" w:rsidP="0000238D">
      <w:pPr>
        <w:pStyle w:val="a3"/>
        <w:jc w:val="both"/>
      </w:pPr>
      <w:r w:rsidRPr="008A409F">
        <w:t xml:space="preserve"> </w:t>
      </w:r>
      <w:proofErr w:type="gramStart"/>
      <w:r w:rsidR="0037225B" w:rsidRPr="008A409F">
        <w:t>Благодарен</w:t>
      </w:r>
      <w:proofErr w:type="gramEnd"/>
      <w:r w:rsidR="0037225B" w:rsidRPr="008A409F">
        <w:t xml:space="preserve"> депутату Государственной Думы Ирине Константиновне Родниной, депутатам Московской областной Думы, Совету депутатов Талдомского городского округа за совместную работу. </w:t>
      </w:r>
    </w:p>
    <w:p w:rsidR="004038B2" w:rsidRPr="008A409F" w:rsidRDefault="004038B2" w:rsidP="0000238D">
      <w:pPr>
        <w:pStyle w:val="a3"/>
        <w:jc w:val="both"/>
      </w:pPr>
      <w:proofErr w:type="gramStart"/>
      <w:r w:rsidRPr="008A409F">
        <w:t>Благодарен</w:t>
      </w:r>
      <w:proofErr w:type="gramEnd"/>
      <w:r w:rsidRPr="008A409F">
        <w:t xml:space="preserve"> </w:t>
      </w:r>
      <w:r w:rsidR="0075461D" w:rsidRPr="008A409F">
        <w:t>ВАМ</w:t>
      </w:r>
      <w:r w:rsidR="001A1AA2" w:rsidRPr="008A409F">
        <w:t xml:space="preserve">! </w:t>
      </w:r>
      <w:r w:rsidR="0075461D" w:rsidRPr="008A409F">
        <w:t>КАЖДОМУ из вас! В</w:t>
      </w:r>
      <w:r w:rsidRPr="008A409F">
        <w:t>сем коллективам</w:t>
      </w:r>
      <w:r w:rsidR="0075461D" w:rsidRPr="008A409F">
        <w:t xml:space="preserve"> Талдомского округа за труд в </w:t>
      </w:r>
      <w:r w:rsidRPr="008A409F">
        <w:t>20</w:t>
      </w:r>
      <w:r w:rsidR="008A409F" w:rsidRPr="008A409F">
        <w:t>20</w:t>
      </w:r>
      <w:r w:rsidRPr="008A409F">
        <w:t xml:space="preserve"> году.</w:t>
      </w:r>
    </w:p>
    <w:p w:rsidR="00482B1C" w:rsidRPr="008A409F" w:rsidRDefault="00482B1C" w:rsidP="0000238D">
      <w:pPr>
        <w:pStyle w:val="a3"/>
        <w:jc w:val="both"/>
      </w:pPr>
      <w:r w:rsidRPr="008A409F">
        <w:t xml:space="preserve">Ясная, глубокая, </w:t>
      </w:r>
      <w:r w:rsidR="00D33200" w:rsidRPr="008A409F">
        <w:t xml:space="preserve">серьёзная </w:t>
      </w:r>
      <w:r w:rsidRPr="008A409F">
        <w:t xml:space="preserve">позиция и работа </w:t>
      </w:r>
      <w:r w:rsidR="008A409F" w:rsidRPr="008A409F">
        <w:t>каждого</w:t>
      </w:r>
      <w:r w:rsidRPr="008A409F">
        <w:t xml:space="preserve"> – важнейший фактор общего у</w:t>
      </w:r>
      <w:r w:rsidR="001A1AA2" w:rsidRPr="008A409F">
        <w:t>спеха, общего</w:t>
      </w:r>
      <w:r w:rsidR="00CA4A6B" w:rsidRPr="008A409F">
        <w:t xml:space="preserve"> движения вперёд!</w:t>
      </w:r>
    </w:p>
    <w:p w:rsidR="009E65E6" w:rsidRPr="009E65E6" w:rsidRDefault="0037225B" w:rsidP="008A409F">
      <w:pPr>
        <w:pStyle w:val="a3"/>
        <w:jc w:val="both"/>
      </w:pPr>
      <w:r w:rsidRPr="008A409F">
        <w:t xml:space="preserve">Уверен, что </w:t>
      </w:r>
      <w:r w:rsidR="008A409F" w:rsidRPr="008A409F">
        <w:t>20</w:t>
      </w:r>
      <w:r w:rsidRPr="008A409F">
        <w:t xml:space="preserve">21 год станет годом </w:t>
      </w:r>
      <w:r w:rsidR="008A409F" w:rsidRPr="008A409F">
        <w:t>созидания</w:t>
      </w:r>
      <w:r w:rsidRPr="008A409F">
        <w:t xml:space="preserve">, </w:t>
      </w:r>
      <w:r w:rsidR="008A409F" w:rsidRPr="008A409F">
        <w:t>новых славных событий</w:t>
      </w:r>
      <w:r w:rsidR="00D33200" w:rsidRPr="008A409F">
        <w:t xml:space="preserve"> </w:t>
      </w:r>
      <w:r w:rsidRPr="008A409F">
        <w:t xml:space="preserve"> в современной истории </w:t>
      </w:r>
      <w:r w:rsidR="008A409F" w:rsidRPr="008A409F">
        <w:t>нашего</w:t>
      </w:r>
      <w:r w:rsidR="004976CC" w:rsidRPr="008A409F">
        <w:t xml:space="preserve"> </w:t>
      </w:r>
      <w:r w:rsidRPr="008A409F">
        <w:t>Талдомского края!</w:t>
      </w:r>
      <w:r w:rsidRPr="00C72FEF">
        <w:t xml:space="preserve"> </w:t>
      </w:r>
    </w:p>
    <w:sectPr w:rsidR="009E65E6" w:rsidRPr="009E65E6" w:rsidSect="003869F1">
      <w:headerReference w:type="default" r:id="rId8"/>
      <w:pgSz w:w="11907" w:h="16839" w:code="9"/>
      <w:pgMar w:top="454" w:right="567" w:bottom="567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DA" w:rsidRDefault="005E14DA" w:rsidP="00453F00">
      <w:pPr>
        <w:spacing w:after="0" w:line="240" w:lineRule="auto"/>
      </w:pPr>
      <w:r>
        <w:separator/>
      </w:r>
    </w:p>
  </w:endnote>
  <w:endnote w:type="continuationSeparator" w:id="0">
    <w:p w:rsidR="005E14DA" w:rsidRDefault="005E14DA" w:rsidP="0045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DA" w:rsidRDefault="005E14DA" w:rsidP="00453F00">
      <w:pPr>
        <w:spacing w:after="0" w:line="240" w:lineRule="auto"/>
      </w:pPr>
      <w:r>
        <w:separator/>
      </w:r>
    </w:p>
  </w:footnote>
  <w:footnote w:type="continuationSeparator" w:id="0">
    <w:p w:rsidR="005E14DA" w:rsidRDefault="005E14DA" w:rsidP="0045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242001"/>
      <w:docPartObj>
        <w:docPartGallery w:val="Page Numbers (Top of Page)"/>
        <w:docPartUnique/>
      </w:docPartObj>
    </w:sdtPr>
    <w:sdtContent>
      <w:p w:rsidR="00665648" w:rsidRDefault="006656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09F">
          <w:rPr>
            <w:noProof/>
          </w:rPr>
          <w:t>5</w:t>
        </w:r>
        <w:r>
          <w:fldChar w:fldCharType="end"/>
        </w:r>
      </w:p>
    </w:sdtContent>
  </w:sdt>
  <w:p w:rsidR="00665648" w:rsidRDefault="006656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AE"/>
    <w:rsid w:val="000007A6"/>
    <w:rsid w:val="0000238D"/>
    <w:rsid w:val="00003AEB"/>
    <w:rsid w:val="00006EA5"/>
    <w:rsid w:val="00010935"/>
    <w:rsid w:val="000115A5"/>
    <w:rsid w:val="000178C9"/>
    <w:rsid w:val="0002094D"/>
    <w:rsid w:val="0002352B"/>
    <w:rsid w:val="00026E04"/>
    <w:rsid w:val="000273FE"/>
    <w:rsid w:val="000353CA"/>
    <w:rsid w:val="0003683F"/>
    <w:rsid w:val="00043514"/>
    <w:rsid w:val="000462DC"/>
    <w:rsid w:val="0004699E"/>
    <w:rsid w:val="000511A4"/>
    <w:rsid w:val="00053FCF"/>
    <w:rsid w:val="00054EFA"/>
    <w:rsid w:val="000601CD"/>
    <w:rsid w:val="00060CD6"/>
    <w:rsid w:val="00073740"/>
    <w:rsid w:val="00073FE4"/>
    <w:rsid w:val="00084E37"/>
    <w:rsid w:val="000900B2"/>
    <w:rsid w:val="0009272B"/>
    <w:rsid w:val="00095E0F"/>
    <w:rsid w:val="000A04FA"/>
    <w:rsid w:val="000A09F0"/>
    <w:rsid w:val="000A11E6"/>
    <w:rsid w:val="000A2130"/>
    <w:rsid w:val="000B1E69"/>
    <w:rsid w:val="000B548F"/>
    <w:rsid w:val="000C1A3E"/>
    <w:rsid w:val="000C40F3"/>
    <w:rsid w:val="000C6DF6"/>
    <w:rsid w:val="000D37F1"/>
    <w:rsid w:val="000E25EC"/>
    <w:rsid w:val="000E676F"/>
    <w:rsid w:val="000F57B5"/>
    <w:rsid w:val="001071FB"/>
    <w:rsid w:val="00113FDA"/>
    <w:rsid w:val="0011711D"/>
    <w:rsid w:val="00121C09"/>
    <w:rsid w:val="00123AB1"/>
    <w:rsid w:val="00136B6E"/>
    <w:rsid w:val="00144C94"/>
    <w:rsid w:val="00150002"/>
    <w:rsid w:val="00150DBB"/>
    <w:rsid w:val="00151487"/>
    <w:rsid w:val="00157886"/>
    <w:rsid w:val="001743B2"/>
    <w:rsid w:val="00176086"/>
    <w:rsid w:val="00177CC6"/>
    <w:rsid w:val="001836DE"/>
    <w:rsid w:val="001913EA"/>
    <w:rsid w:val="0019207E"/>
    <w:rsid w:val="001A1AA2"/>
    <w:rsid w:val="001A6AA8"/>
    <w:rsid w:val="001A7ED1"/>
    <w:rsid w:val="001B15BC"/>
    <w:rsid w:val="001B7799"/>
    <w:rsid w:val="001C540D"/>
    <w:rsid w:val="001D1484"/>
    <w:rsid w:val="001D41D9"/>
    <w:rsid w:val="001D6586"/>
    <w:rsid w:val="001E19D4"/>
    <w:rsid w:val="001E2AA3"/>
    <w:rsid w:val="001E5F57"/>
    <w:rsid w:val="001F0806"/>
    <w:rsid w:val="001F2E8F"/>
    <w:rsid w:val="001F49D0"/>
    <w:rsid w:val="002002C3"/>
    <w:rsid w:val="002007F5"/>
    <w:rsid w:val="00201C4B"/>
    <w:rsid w:val="00207650"/>
    <w:rsid w:val="0021441B"/>
    <w:rsid w:val="002215FF"/>
    <w:rsid w:val="00222FAA"/>
    <w:rsid w:val="002309D3"/>
    <w:rsid w:val="00242591"/>
    <w:rsid w:val="00244EEC"/>
    <w:rsid w:val="002475AF"/>
    <w:rsid w:val="00247FB9"/>
    <w:rsid w:val="002516A4"/>
    <w:rsid w:val="00263776"/>
    <w:rsid w:val="002721AC"/>
    <w:rsid w:val="00274952"/>
    <w:rsid w:val="002828DA"/>
    <w:rsid w:val="00290FA9"/>
    <w:rsid w:val="00292E15"/>
    <w:rsid w:val="002A0B89"/>
    <w:rsid w:val="002A44F7"/>
    <w:rsid w:val="002A5B90"/>
    <w:rsid w:val="002B3FCF"/>
    <w:rsid w:val="002B5F42"/>
    <w:rsid w:val="002C19E7"/>
    <w:rsid w:val="002C398A"/>
    <w:rsid w:val="002C3C90"/>
    <w:rsid w:val="002C7A21"/>
    <w:rsid w:val="002D6345"/>
    <w:rsid w:val="002E54B4"/>
    <w:rsid w:val="002E674C"/>
    <w:rsid w:val="00305926"/>
    <w:rsid w:val="00311766"/>
    <w:rsid w:val="00311A22"/>
    <w:rsid w:val="00321D6E"/>
    <w:rsid w:val="00322839"/>
    <w:rsid w:val="0033439F"/>
    <w:rsid w:val="003405E3"/>
    <w:rsid w:val="00353206"/>
    <w:rsid w:val="00355BBB"/>
    <w:rsid w:val="003571AD"/>
    <w:rsid w:val="00362EBC"/>
    <w:rsid w:val="00362ECD"/>
    <w:rsid w:val="00366174"/>
    <w:rsid w:val="0037225B"/>
    <w:rsid w:val="0037426D"/>
    <w:rsid w:val="00376F00"/>
    <w:rsid w:val="003843DF"/>
    <w:rsid w:val="003869F1"/>
    <w:rsid w:val="00393040"/>
    <w:rsid w:val="00395AE0"/>
    <w:rsid w:val="003A059F"/>
    <w:rsid w:val="003B42EB"/>
    <w:rsid w:val="003B6663"/>
    <w:rsid w:val="003C3005"/>
    <w:rsid w:val="003C3F63"/>
    <w:rsid w:val="003D2C62"/>
    <w:rsid w:val="003D5CA5"/>
    <w:rsid w:val="003D5E03"/>
    <w:rsid w:val="003D66FE"/>
    <w:rsid w:val="003E1E46"/>
    <w:rsid w:val="003E270D"/>
    <w:rsid w:val="003F3642"/>
    <w:rsid w:val="003F43E2"/>
    <w:rsid w:val="004016E5"/>
    <w:rsid w:val="00402CC6"/>
    <w:rsid w:val="00403320"/>
    <w:rsid w:val="004038B2"/>
    <w:rsid w:val="00415FEE"/>
    <w:rsid w:val="00417B8F"/>
    <w:rsid w:val="00427BA5"/>
    <w:rsid w:val="004351C5"/>
    <w:rsid w:val="0044009C"/>
    <w:rsid w:val="004439CB"/>
    <w:rsid w:val="00444271"/>
    <w:rsid w:val="00444317"/>
    <w:rsid w:val="00453F00"/>
    <w:rsid w:val="004653E6"/>
    <w:rsid w:val="00472FA3"/>
    <w:rsid w:val="004771BC"/>
    <w:rsid w:val="004771C3"/>
    <w:rsid w:val="0048298D"/>
    <w:rsid w:val="00482B1C"/>
    <w:rsid w:val="00482D4E"/>
    <w:rsid w:val="00486B26"/>
    <w:rsid w:val="004934C7"/>
    <w:rsid w:val="00493803"/>
    <w:rsid w:val="00493AD1"/>
    <w:rsid w:val="00493DBA"/>
    <w:rsid w:val="004976CC"/>
    <w:rsid w:val="004A0022"/>
    <w:rsid w:val="004A0A5D"/>
    <w:rsid w:val="004A44B7"/>
    <w:rsid w:val="004A627D"/>
    <w:rsid w:val="004A711C"/>
    <w:rsid w:val="004B579C"/>
    <w:rsid w:val="004B5F9C"/>
    <w:rsid w:val="004B69A7"/>
    <w:rsid w:val="004B7174"/>
    <w:rsid w:val="004C1B4F"/>
    <w:rsid w:val="004C692D"/>
    <w:rsid w:val="004D3C91"/>
    <w:rsid w:val="004D71D0"/>
    <w:rsid w:val="004E261E"/>
    <w:rsid w:val="004F4455"/>
    <w:rsid w:val="004F6661"/>
    <w:rsid w:val="00503836"/>
    <w:rsid w:val="0050599A"/>
    <w:rsid w:val="00511E9D"/>
    <w:rsid w:val="0051324E"/>
    <w:rsid w:val="00527184"/>
    <w:rsid w:val="00527FE8"/>
    <w:rsid w:val="0056739F"/>
    <w:rsid w:val="005927EB"/>
    <w:rsid w:val="00597AA1"/>
    <w:rsid w:val="005A0BCA"/>
    <w:rsid w:val="005A13F6"/>
    <w:rsid w:val="005A2DFE"/>
    <w:rsid w:val="005A4FA5"/>
    <w:rsid w:val="005A558B"/>
    <w:rsid w:val="005A5E6F"/>
    <w:rsid w:val="005A6389"/>
    <w:rsid w:val="005B16E7"/>
    <w:rsid w:val="005B18E7"/>
    <w:rsid w:val="005C6284"/>
    <w:rsid w:val="005D0106"/>
    <w:rsid w:val="005D2644"/>
    <w:rsid w:val="005D3FE1"/>
    <w:rsid w:val="005E05EA"/>
    <w:rsid w:val="005E14DA"/>
    <w:rsid w:val="005E375D"/>
    <w:rsid w:val="005E46A1"/>
    <w:rsid w:val="005E63BE"/>
    <w:rsid w:val="005F520E"/>
    <w:rsid w:val="00602F21"/>
    <w:rsid w:val="0060347A"/>
    <w:rsid w:val="006250DB"/>
    <w:rsid w:val="00627E20"/>
    <w:rsid w:val="00627ECE"/>
    <w:rsid w:val="00645B43"/>
    <w:rsid w:val="00647F54"/>
    <w:rsid w:val="00664E63"/>
    <w:rsid w:val="00665648"/>
    <w:rsid w:val="00673F51"/>
    <w:rsid w:val="006742A0"/>
    <w:rsid w:val="00685C79"/>
    <w:rsid w:val="00695DB1"/>
    <w:rsid w:val="006A2EE7"/>
    <w:rsid w:val="006A3397"/>
    <w:rsid w:val="006A652C"/>
    <w:rsid w:val="006A7E50"/>
    <w:rsid w:val="006B1CD2"/>
    <w:rsid w:val="006B7205"/>
    <w:rsid w:val="006C2048"/>
    <w:rsid w:val="006C3C7C"/>
    <w:rsid w:val="006C50F9"/>
    <w:rsid w:val="006E64A2"/>
    <w:rsid w:val="006F62C0"/>
    <w:rsid w:val="006F7E5D"/>
    <w:rsid w:val="00700A21"/>
    <w:rsid w:val="00701687"/>
    <w:rsid w:val="007018D0"/>
    <w:rsid w:val="007029BA"/>
    <w:rsid w:val="0071188C"/>
    <w:rsid w:val="00725884"/>
    <w:rsid w:val="007261A3"/>
    <w:rsid w:val="00742A8B"/>
    <w:rsid w:val="007459C7"/>
    <w:rsid w:val="00752081"/>
    <w:rsid w:val="0075461D"/>
    <w:rsid w:val="00756B57"/>
    <w:rsid w:val="007625AD"/>
    <w:rsid w:val="0076683D"/>
    <w:rsid w:val="0076696A"/>
    <w:rsid w:val="00766EE1"/>
    <w:rsid w:val="00770A02"/>
    <w:rsid w:val="007721B2"/>
    <w:rsid w:val="00786710"/>
    <w:rsid w:val="0079018C"/>
    <w:rsid w:val="00793D3A"/>
    <w:rsid w:val="0079493C"/>
    <w:rsid w:val="007A33A7"/>
    <w:rsid w:val="007A3DF5"/>
    <w:rsid w:val="007B24D5"/>
    <w:rsid w:val="007B533C"/>
    <w:rsid w:val="007B747F"/>
    <w:rsid w:val="007C0F88"/>
    <w:rsid w:val="007C33AF"/>
    <w:rsid w:val="007E2343"/>
    <w:rsid w:val="007F27B8"/>
    <w:rsid w:val="007F5D9F"/>
    <w:rsid w:val="00800B07"/>
    <w:rsid w:val="008011C9"/>
    <w:rsid w:val="008032C7"/>
    <w:rsid w:val="00812063"/>
    <w:rsid w:val="00813672"/>
    <w:rsid w:val="00817655"/>
    <w:rsid w:val="00817FBA"/>
    <w:rsid w:val="00821393"/>
    <w:rsid w:val="00824403"/>
    <w:rsid w:val="0083017D"/>
    <w:rsid w:val="008302EB"/>
    <w:rsid w:val="008331E3"/>
    <w:rsid w:val="008374AC"/>
    <w:rsid w:val="00847C34"/>
    <w:rsid w:val="00850A62"/>
    <w:rsid w:val="00852398"/>
    <w:rsid w:val="00853957"/>
    <w:rsid w:val="0085437B"/>
    <w:rsid w:val="00854E06"/>
    <w:rsid w:val="0085597F"/>
    <w:rsid w:val="00862BBB"/>
    <w:rsid w:val="008647C0"/>
    <w:rsid w:val="008657BD"/>
    <w:rsid w:val="00865AC1"/>
    <w:rsid w:val="00884B05"/>
    <w:rsid w:val="008962B1"/>
    <w:rsid w:val="00897DE2"/>
    <w:rsid w:val="008A1575"/>
    <w:rsid w:val="008A409F"/>
    <w:rsid w:val="008A682E"/>
    <w:rsid w:val="008B2812"/>
    <w:rsid w:val="008C177C"/>
    <w:rsid w:val="008C608A"/>
    <w:rsid w:val="008D0273"/>
    <w:rsid w:val="008D69BE"/>
    <w:rsid w:val="008D743F"/>
    <w:rsid w:val="008E59C0"/>
    <w:rsid w:val="008E7941"/>
    <w:rsid w:val="008F0F98"/>
    <w:rsid w:val="008F2576"/>
    <w:rsid w:val="008F52DC"/>
    <w:rsid w:val="008F6B1F"/>
    <w:rsid w:val="009012FF"/>
    <w:rsid w:val="009061BF"/>
    <w:rsid w:val="009114BA"/>
    <w:rsid w:val="00914AB5"/>
    <w:rsid w:val="00917384"/>
    <w:rsid w:val="00917B69"/>
    <w:rsid w:val="0092232A"/>
    <w:rsid w:val="00925145"/>
    <w:rsid w:val="00926F6F"/>
    <w:rsid w:val="009348BC"/>
    <w:rsid w:val="00940DFF"/>
    <w:rsid w:val="009438E2"/>
    <w:rsid w:val="00943D00"/>
    <w:rsid w:val="00945C20"/>
    <w:rsid w:val="00953A43"/>
    <w:rsid w:val="00953C79"/>
    <w:rsid w:val="00954D24"/>
    <w:rsid w:val="00960D0D"/>
    <w:rsid w:val="0096178E"/>
    <w:rsid w:val="00965A97"/>
    <w:rsid w:val="00967EE0"/>
    <w:rsid w:val="0097593E"/>
    <w:rsid w:val="00984EC6"/>
    <w:rsid w:val="009A484C"/>
    <w:rsid w:val="009B2055"/>
    <w:rsid w:val="009B3C9E"/>
    <w:rsid w:val="009B67F8"/>
    <w:rsid w:val="009C5D17"/>
    <w:rsid w:val="009D7BBF"/>
    <w:rsid w:val="009E2619"/>
    <w:rsid w:val="009E65E6"/>
    <w:rsid w:val="009F0E5F"/>
    <w:rsid w:val="00A06822"/>
    <w:rsid w:val="00A07343"/>
    <w:rsid w:val="00A14D8E"/>
    <w:rsid w:val="00A14F68"/>
    <w:rsid w:val="00A14FA4"/>
    <w:rsid w:val="00A16B62"/>
    <w:rsid w:val="00A26058"/>
    <w:rsid w:val="00A31583"/>
    <w:rsid w:val="00A365AF"/>
    <w:rsid w:val="00A51752"/>
    <w:rsid w:val="00A537BF"/>
    <w:rsid w:val="00A54572"/>
    <w:rsid w:val="00A65CD4"/>
    <w:rsid w:val="00A701DA"/>
    <w:rsid w:val="00A7112C"/>
    <w:rsid w:val="00A71FFF"/>
    <w:rsid w:val="00A7456F"/>
    <w:rsid w:val="00A772DC"/>
    <w:rsid w:val="00A806B9"/>
    <w:rsid w:val="00A8089A"/>
    <w:rsid w:val="00A83909"/>
    <w:rsid w:val="00A85040"/>
    <w:rsid w:val="00A93238"/>
    <w:rsid w:val="00A95BEA"/>
    <w:rsid w:val="00A95ED9"/>
    <w:rsid w:val="00AA0886"/>
    <w:rsid w:val="00AA42AA"/>
    <w:rsid w:val="00AB3552"/>
    <w:rsid w:val="00AB5593"/>
    <w:rsid w:val="00AB73E9"/>
    <w:rsid w:val="00AC5B04"/>
    <w:rsid w:val="00AD3F9A"/>
    <w:rsid w:val="00AD67BE"/>
    <w:rsid w:val="00AE599B"/>
    <w:rsid w:val="00AF37D2"/>
    <w:rsid w:val="00AF4956"/>
    <w:rsid w:val="00B02DA8"/>
    <w:rsid w:val="00B0388B"/>
    <w:rsid w:val="00B039B3"/>
    <w:rsid w:val="00B04EC2"/>
    <w:rsid w:val="00B12F81"/>
    <w:rsid w:val="00B27B2A"/>
    <w:rsid w:val="00B31CE7"/>
    <w:rsid w:val="00B452FF"/>
    <w:rsid w:val="00B530EC"/>
    <w:rsid w:val="00B544EC"/>
    <w:rsid w:val="00B628D5"/>
    <w:rsid w:val="00B64AC6"/>
    <w:rsid w:val="00B73E89"/>
    <w:rsid w:val="00B806AE"/>
    <w:rsid w:val="00B84A06"/>
    <w:rsid w:val="00B8707C"/>
    <w:rsid w:val="00B90280"/>
    <w:rsid w:val="00B90655"/>
    <w:rsid w:val="00B9524F"/>
    <w:rsid w:val="00BB2610"/>
    <w:rsid w:val="00BB5D56"/>
    <w:rsid w:val="00BB6145"/>
    <w:rsid w:val="00BB6A27"/>
    <w:rsid w:val="00BB6D3B"/>
    <w:rsid w:val="00BB764A"/>
    <w:rsid w:val="00BC6190"/>
    <w:rsid w:val="00BC73B4"/>
    <w:rsid w:val="00BD01EF"/>
    <w:rsid w:val="00BD24F5"/>
    <w:rsid w:val="00BD42B8"/>
    <w:rsid w:val="00BE19DC"/>
    <w:rsid w:val="00BE34E4"/>
    <w:rsid w:val="00BE517E"/>
    <w:rsid w:val="00BE52A8"/>
    <w:rsid w:val="00BE74C0"/>
    <w:rsid w:val="00BF0AE9"/>
    <w:rsid w:val="00BF0F8A"/>
    <w:rsid w:val="00BF1ED7"/>
    <w:rsid w:val="00BF496F"/>
    <w:rsid w:val="00C048E1"/>
    <w:rsid w:val="00C07E0F"/>
    <w:rsid w:val="00C141C3"/>
    <w:rsid w:val="00C17FB5"/>
    <w:rsid w:val="00C23611"/>
    <w:rsid w:val="00C266D7"/>
    <w:rsid w:val="00C273AC"/>
    <w:rsid w:val="00C40E29"/>
    <w:rsid w:val="00C45BFB"/>
    <w:rsid w:val="00C55497"/>
    <w:rsid w:val="00C72FEF"/>
    <w:rsid w:val="00C803E0"/>
    <w:rsid w:val="00C80BDE"/>
    <w:rsid w:val="00C859DA"/>
    <w:rsid w:val="00CA4A6B"/>
    <w:rsid w:val="00CA7761"/>
    <w:rsid w:val="00CA781D"/>
    <w:rsid w:val="00CA787C"/>
    <w:rsid w:val="00CA79A9"/>
    <w:rsid w:val="00CB1140"/>
    <w:rsid w:val="00CB259D"/>
    <w:rsid w:val="00CC56BB"/>
    <w:rsid w:val="00CD07E3"/>
    <w:rsid w:val="00CD242D"/>
    <w:rsid w:val="00CD24F0"/>
    <w:rsid w:val="00CD258C"/>
    <w:rsid w:val="00CE38ED"/>
    <w:rsid w:val="00CF1CFF"/>
    <w:rsid w:val="00CF53EB"/>
    <w:rsid w:val="00CF692D"/>
    <w:rsid w:val="00CF70A6"/>
    <w:rsid w:val="00CF791C"/>
    <w:rsid w:val="00D01E7D"/>
    <w:rsid w:val="00D068E2"/>
    <w:rsid w:val="00D10F89"/>
    <w:rsid w:val="00D11857"/>
    <w:rsid w:val="00D21746"/>
    <w:rsid w:val="00D235F0"/>
    <w:rsid w:val="00D23B38"/>
    <w:rsid w:val="00D26F78"/>
    <w:rsid w:val="00D33200"/>
    <w:rsid w:val="00D417A2"/>
    <w:rsid w:val="00D51920"/>
    <w:rsid w:val="00D539C6"/>
    <w:rsid w:val="00D5607E"/>
    <w:rsid w:val="00D7291C"/>
    <w:rsid w:val="00D86EE0"/>
    <w:rsid w:val="00D9283A"/>
    <w:rsid w:val="00D944DD"/>
    <w:rsid w:val="00DA2157"/>
    <w:rsid w:val="00DA3187"/>
    <w:rsid w:val="00DA47DE"/>
    <w:rsid w:val="00DA6840"/>
    <w:rsid w:val="00DB698B"/>
    <w:rsid w:val="00DC3996"/>
    <w:rsid w:val="00DC6872"/>
    <w:rsid w:val="00DD14FD"/>
    <w:rsid w:val="00DE21C8"/>
    <w:rsid w:val="00DE3F8C"/>
    <w:rsid w:val="00DF561C"/>
    <w:rsid w:val="00E02B8C"/>
    <w:rsid w:val="00E155FD"/>
    <w:rsid w:val="00E213B8"/>
    <w:rsid w:val="00E268B4"/>
    <w:rsid w:val="00E305A0"/>
    <w:rsid w:val="00E33FD6"/>
    <w:rsid w:val="00E46A08"/>
    <w:rsid w:val="00E47417"/>
    <w:rsid w:val="00E51044"/>
    <w:rsid w:val="00E526CD"/>
    <w:rsid w:val="00E579AA"/>
    <w:rsid w:val="00E630FD"/>
    <w:rsid w:val="00E6649E"/>
    <w:rsid w:val="00E66C44"/>
    <w:rsid w:val="00E7247D"/>
    <w:rsid w:val="00E77113"/>
    <w:rsid w:val="00E86FD9"/>
    <w:rsid w:val="00E911A6"/>
    <w:rsid w:val="00E94A0E"/>
    <w:rsid w:val="00E96D25"/>
    <w:rsid w:val="00E9708C"/>
    <w:rsid w:val="00EA44AA"/>
    <w:rsid w:val="00EC6953"/>
    <w:rsid w:val="00EC7DCA"/>
    <w:rsid w:val="00ED5DF4"/>
    <w:rsid w:val="00EE198E"/>
    <w:rsid w:val="00EE781D"/>
    <w:rsid w:val="00EF3A0F"/>
    <w:rsid w:val="00EF64CD"/>
    <w:rsid w:val="00EF6774"/>
    <w:rsid w:val="00EF7CBE"/>
    <w:rsid w:val="00F01305"/>
    <w:rsid w:val="00F02410"/>
    <w:rsid w:val="00F06CE5"/>
    <w:rsid w:val="00F07FFC"/>
    <w:rsid w:val="00F14F75"/>
    <w:rsid w:val="00F221B2"/>
    <w:rsid w:val="00F23FDC"/>
    <w:rsid w:val="00F24335"/>
    <w:rsid w:val="00F24D76"/>
    <w:rsid w:val="00F310EE"/>
    <w:rsid w:val="00F32E40"/>
    <w:rsid w:val="00F33E4F"/>
    <w:rsid w:val="00F37734"/>
    <w:rsid w:val="00F416A7"/>
    <w:rsid w:val="00F41A39"/>
    <w:rsid w:val="00F43598"/>
    <w:rsid w:val="00F4498D"/>
    <w:rsid w:val="00F50D46"/>
    <w:rsid w:val="00F5165A"/>
    <w:rsid w:val="00F63423"/>
    <w:rsid w:val="00F6392F"/>
    <w:rsid w:val="00F659E9"/>
    <w:rsid w:val="00F820DF"/>
    <w:rsid w:val="00F86B58"/>
    <w:rsid w:val="00F87AAE"/>
    <w:rsid w:val="00F91772"/>
    <w:rsid w:val="00F95838"/>
    <w:rsid w:val="00FA41D8"/>
    <w:rsid w:val="00FB48B7"/>
    <w:rsid w:val="00FD4159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A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6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A97"/>
    <w:rPr>
      <w:color w:val="0000FF"/>
      <w:u w:val="single"/>
    </w:rPr>
  </w:style>
  <w:style w:type="paragraph" w:styleId="a5">
    <w:name w:val="Balloon Text"/>
    <w:basedOn w:val="a"/>
    <w:link w:val="a6"/>
    <w:rsid w:val="00F8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20DF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45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F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5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F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AA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96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5A97"/>
    <w:rPr>
      <w:color w:val="0000FF"/>
      <w:u w:val="single"/>
    </w:rPr>
  </w:style>
  <w:style w:type="paragraph" w:styleId="a5">
    <w:name w:val="Balloon Text"/>
    <w:basedOn w:val="a"/>
    <w:link w:val="a6"/>
    <w:rsid w:val="00F8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20DF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rsid w:val="0045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F0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45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F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14AD-F732-407B-88B3-370591D1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BELIAKOVANA</cp:lastModifiedBy>
  <cp:revision>37</cp:revision>
  <cp:lastPrinted>2021-05-18T14:53:00Z</cp:lastPrinted>
  <dcterms:created xsi:type="dcterms:W3CDTF">2021-05-18T07:48:00Z</dcterms:created>
  <dcterms:modified xsi:type="dcterms:W3CDTF">2021-05-19T13:35:00Z</dcterms:modified>
</cp:coreProperties>
</file>