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50" w:rsidRDefault="004C1F50" w:rsidP="004C1F50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4C1F50" w:rsidRDefault="004C1F50" w:rsidP="004C1F50">
      <w:pPr>
        <w:jc w:val="center"/>
        <w:rPr>
          <w:b/>
          <w:color w:val="000000"/>
        </w:rPr>
      </w:pPr>
      <w:r>
        <w:rPr>
          <w:b/>
          <w:color w:val="000000"/>
        </w:rPr>
        <w:t>ТАЛДОМСКОГО МУНИЦИПАЛЬНОГО РАЙОНА</w:t>
      </w:r>
    </w:p>
    <w:p w:rsidR="004C1F50" w:rsidRDefault="004C1F50" w:rsidP="004C1F50">
      <w:pPr>
        <w:jc w:val="center"/>
        <w:rPr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4C1F50" w:rsidRDefault="004C1F50" w:rsidP="004C1F50">
      <w:pPr>
        <w:jc w:val="center"/>
        <w:rPr>
          <w:b/>
          <w:color w:val="000000"/>
        </w:rPr>
      </w:pPr>
    </w:p>
    <w:p w:rsidR="004C1F50" w:rsidRDefault="004C1F50" w:rsidP="004C1F50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4C1F50" w:rsidRDefault="004C1F50" w:rsidP="004C1F50">
      <w:pPr>
        <w:jc w:val="center"/>
        <w:rPr>
          <w:b/>
          <w:color w:val="000000"/>
        </w:rPr>
      </w:pPr>
    </w:p>
    <w:p w:rsidR="004C1F50" w:rsidRDefault="004C1F50" w:rsidP="004C1F50">
      <w:pPr>
        <w:rPr>
          <w:b/>
          <w:color w:val="000000"/>
        </w:rPr>
      </w:pPr>
      <w:r>
        <w:rPr>
          <w:b/>
          <w:color w:val="000000"/>
        </w:rPr>
        <w:t>От 31 мая 2017 года № 3</w:t>
      </w:r>
      <w:r w:rsidR="00F15A7F">
        <w:rPr>
          <w:b/>
          <w:color w:val="000000"/>
        </w:rPr>
        <w:t>4</w:t>
      </w:r>
      <w:bookmarkStart w:id="0" w:name="_GoBack"/>
      <w:bookmarkEnd w:id="0"/>
    </w:p>
    <w:p w:rsidR="00CB50F5" w:rsidRDefault="00CB50F5" w:rsidP="00CB5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71A22" w:rsidRDefault="00471A22" w:rsidP="00471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2C21" w:rsidRPr="00DE79F5" w:rsidRDefault="00471A22" w:rsidP="00DE79F5">
      <w:pPr>
        <w:pStyle w:val="a5"/>
        <w:ind w:hanging="714"/>
        <w:rPr>
          <w:rFonts w:ascii="Times New Roman" w:hAnsi="Times New Roman" w:cs="Times New Roman"/>
          <w:b/>
          <w:sz w:val="26"/>
          <w:szCs w:val="26"/>
        </w:rPr>
      </w:pPr>
      <w:r w:rsidRPr="00DE79F5">
        <w:rPr>
          <w:rFonts w:ascii="Times New Roman" w:hAnsi="Times New Roman" w:cs="Times New Roman"/>
          <w:b/>
          <w:sz w:val="26"/>
          <w:szCs w:val="26"/>
        </w:rPr>
        <w:t>Об у</w:t>
      </w:r>
      <w:r w:rsidR="008E1C94" w:rsidRPr="00DE79F5">
        <w:rPr>
          <w:rFonts w:ascii="Times New Roman" w:hAnsi="Times New Roman" w:cs="Times New Roman"/>
          <w:b/>
          <w:sz w:val="26"/>
          <w:szCs w:val="26"/>
        </w:rPr>
        <w:t>становлении учетной нормы площади</w:t>
      </w:r>
    </w:p>
    <w:p w:rsidR="008E1C94" w:rsidRPr="00DE79F5" w:rsidRDefault="008E1C94" w:rsidP="00DE79F5">
      <w:pPr>
        <w:pStyle w:val="a5"/>
        <w:ind w:hanging="714"/>
        <w:rPr>
          <w:rFonts w:ascii="Times New Roman" w:hAnsi="Times New Roman" w:cs="Times New Roman"/>
          <w:b/>
          <w:sz w:val="26"/>
          <w:szCs w:val="26"/>
        </w:rPr>
      </w:pPr>
      <w:r w:rsidRPr="00DE79F5">
        <w:rPr>
          <w:rFonts w:ascii="Times New Roman" w:hAnsi="Times New Roman" w:cs="Times New Roman"/>
          <w:b/>
          <w:sz w:val="26"/>
          <w:szCs w:val="26"/>
        </w:rPr>
        <w:t>жилого помещения в целях принятия граждан на учет</w:t>
      </w:r>
    </w:p>
    <w:p w:rsidR="00CB50F5" w:rsidRPr="00DE79F5" w:rsidRDefault="008E1C94" w:rsidP="00DE79F5">
      <w:pPr>
        <w:pStyle w:val="a5"/>
        <w:ind w:hanging="714"/>
        <w:rPr>
          <w:rFonts w:ascii="Times New Roman" w:hAnsi="Times New Roman" w:cs="Times New Roman"/>
          <w:b/>
          <w:sz w:val="26"/>
          <w:szCs w:val="26"/>
        </w:rPr>
      </w:pPr>
      <w:r w:rsidRPr="00DE79F5">
        <w:rPr>
          <w:rFonts w:ascii="Times New Roman" w:hAnsi="Times New Roman" w:cs="Times New Roman"/>
          <w:b/>
          <w:sz w:val="26"/>
          <w:szCs w:val="26"/>
        </w:rPr>
        <w:t>в качестве нуждающихся в жилых</w:t>
      </w:r>
      <w:r w:rsidR="00CB50F5" w:rsidRPr="00DE7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79F5">
        <w:rPr>
          <w:rFonts w:ascii="Times New Roman" w:hAnsi="Times New Roman" w:cs="Times New Roman"/>
          <w:b/>
          <w:sz w:val="26"/>
          <w:szCs w:val="26"/>
        </w:rPr>
        <w:t>помещениях</w:t>
      </w:r>
    </w:p>
    <w:p w:rsidR="008E1C94" w:rsidRPr="00DE79F5" w:rsidRDefault="008E1C94" w:rsidP="00DE79F5">
      <w:pPr>
        <w:pStyle w:val="a5"/>
        <w:ind w:hanging="714"/>
        <w:rPr>
          <w:rFonts w:ascii="Times New Roman" w:hAnsi="Times New Roman" w:cs="Times New Roman"/>
          <w:sz w:val="26"/>
          <w:szCs w:val="26"/>
        </w:rPr>
      </w:pPr>
      <w:r w:rsidRPr="00DE79F5">
        <w:rPr>
          <w:rFonts w:ascii="Times New Roman" w:hAnsi="Times New Roman" w:cs="Times New Roman"/>
          <w:b/>
          <w:sz w:val="26"/>
          <w:szCs w:val="26"/>
        </w:rPr>
        <w:t>и нормы предоставления площади</w:t>
      </w:r>
      <w:r w:rsidR="00CB50F5" w:rsidRPr="00DE7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79F5">
        <w:rPr>
          <w:rFonts w:ascii="Times New Roman" w:hAnsi="Times New Roman" w:cs="Times New Roman"/>
          <w:b/>
          <w:sz w:val="26"/>
          <w:szCs w:val="26"/>
        </w:rPr>
        <w:t xml:space="preserve">жилого </w:t>
      </w:r>
      <w:r w:rsidR="00DE79F5">
        <w:rPr>
          <w:rFonts w:ascii="Times New Roman" w:hAnsi="Times New Roman" w:cs="Times New Roman"/>
          <w:b/>
          <w:sz w:val="26"/>
          <w:szCs w:val="26"/>
        </w:rPr>
        <w:t>помещения</w:t>
      </w:r>
    </w:p>
    <w:p w:rsidR="00471A22" w:rsidRPr="00DE79F5" w:rsidRDefault="00471A22" w:rsidP="00DE79F5">
      <w:pPr>
        <w:pStyle w:val="a5"/>
        <w:ind w:hanging="714"/>
        <w:rPr>
          <w:rFonts w:ascii="Times New Roman" w:hAnsi="Times New Roman" w:cs="Times New Roman"/>
          <w:sz w:val="26"/>
          <w:szCs w:val="26"/>
        </w:rPr>
      </w:pPr>
    </w:p>
    <w:p w:rsidR="00471A22" w:rsidRPr="00DE79F5" w:rsidRDefault="00CB50F5" w:rsidP="00D174C1">
      <w:pPr>
        <w:pStyle w:val="a5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E79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DE79F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E79F5" w:rsidRPr="00DE79F5">
        <w:rPr>
          <w:rFonts w:ascii="Times New Roman" w:hAnsi="Times New Roman" w:cs="Times New Roman"/>
          <w:sz w:val="26"/>
          <w:szCs w:val="26"/>
        </w:rPr>
        <w:t>Рассмотрев обращение главы Талдомского муниципального района от 22.05.2017 г. № 3173, н</w:t>
      </w:r>
      <w:r w:rsidR="008E1C94" w:rsidRPr="00DE79F5">
        <w:rPr>
          <w:rFonts w:ascii="Times New Roman" w:hAnsi="Times New Roman" w:cs="Times New Roman"/>
          <w:sz w:val="26"/>
          <w:szCs w:val="26"/>
        </w:rPr>
        <w:t xml:space="preserve">а основании статьи 50 Жилищного Кодекса Российской Федерации, </w:t>
      </w:r>
      <w:r w:rsidR="00471A22" w:rsidRPr="00DE79F5">
        <w:rPr>
          <w:rFonts w:ascii="Times New Roman" w:hAnsi="Times New Roman" w:cs="Times New Roman"/>
          <w:sz w:val="26"/>
          <w:szCs w:val="26"/>
        </w:rPr>
        <w:t xml:space="preserve"> Совет депутатов Талдомского муниципального района Московской области,</w:t>
      </w:r>
    </w:p>
    <w:p w:rsidR="00471A22" w:rsidRPr="00DE79F5" w:rsidRDefault="00471A22" w:rsidP="00471A2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71A22" w:rsidRPr="00DE79F5" w:rsidRDefault="00DE79F5" w:rsidP="00471A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E79F5">
        <w:rPr>
          <w:rFonts w:ascii="Times New Roman" w:hAnsi="Times New Roman" w:cs="Times New Roman"/>
          <w:b/>
          <w:sz w:val="26"/>
          <w:szCs w:val="26"/>
        </w:rPr>
        <w:t>РЕШ</w:t>
      </w:r>
      <w:r>
        <w:rPr>
          <w:rFonts w:ascii="Times New Roman" w:hAnsi="Times New Roman" w:cs="Times New Roman"/>
          <w:b/>
          <w:sz w:val="26"/>
          <w:szCs w:val="26"/>
        </w:rPr>
        <w:t>ИЛ</w:t>
      </w:r>
      <w:r w:rsidR="00471A22" w:rsidRPr="00DE79F5">
        <w:rPr>
          <w:rFonts w:ascii="Times New Roman" w:hAnsi="Times New Roman" w:cs="Times New Roman"/>
          <w:b/>
          <w:sz w:val="26"/>
          <w:szCs w:val="26"/>
        </w:rPr>
        <w:t>:</w:t>
      </w:r>
    </w:p>
    <w:p w:rsidR="00471A22" w:rsidRPr="00DE79F5" w:rsidRDefault="00471A22" w:rsidP="00471A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71A22" w:rsidRPr="00DE79F5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E79F5">
        <w:rPr>
          <w:rFonts w:ascii="Times New Roman" w:hAnsi="Times New Roman" w:cs="Times New Roman"/>
          <w:sz w:val="26"/>
          <w:szCs w:val="26"/>
        </w:rPr>
        <w:t>1.Установить учетную норму площади жилого помещения</w:t>
      </w:r>
      <w:r w:rsidR="00CB50F5" w:rsidRPr="00DE79F5">
        <w:rPr>
          <w:rFonts w:ascii="Times New Roman" w:hAnsi="Times New Roman" w:cs="Times New Roman"/>
          <w:sz w:val="26"/>
          <w:szCs w:val="26"/>
        </w:rPr>
        <w:t>,</w:t>
      </w:r>
      <w:r w:rsidRPr="00DE79F5">
        <w:rPr>
          <w:rFonts w:ascii="Times New Roman" w:hAnsi="Times New Roman" w:cs="Times New Roman"/>
          <w:sz w:val="26"/>
          <w:szCs w:val="26"/>
        </w:rPr>
        <w:t xml:space="preserve"> в целях принятия граждан на учет в качестве нуждающихся в жилых помещениях</w:t>
      </w:r>
      <w:r w:rsidR="00CB50F5" w:rsidRPr="00DE79F5">
        <w:rPr>
          <w:rFonts w:ascii="Times New Roman" w:hAnsi="Times New Roman" w:cs="Times New Roman"/>
          <w:sz w:val="26"/>
          <w:szCs w:val="26"/>
        </w:rPr>
        <w:t xml:space="preserve">, </w:t>
      </w:r>
      <w:r w:rsidRPr="00DE79F5">
        <w:rPr>
          <w:rFonts w:ascii="Times New Roman" w:hAnsi="Times New Roman" w:cs="Times New Roman"/>
          <w:sz w:val="26"/>
          <w:szCs w:val="26"/>
        </w:rPr>
        <w:t xml:space="preserve"> в размере не более 9 кв.м. общей площади на одного члена семьи.</w:t>
      </w:r>
    </w:p>
    <w:p w:rsidR="00471A22" w:rsidRPr="00DE79F5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471A22" w:rsidRPr="00DE79F5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E79F5">
        <w:rPr>
          <w:rFonts w:ascii="Times New Roman" w:hAnsi="Times New Roman" w:cs="Times New Roman"/>
          <w:sz w:val="26"/>
          <w:szCs w:val="26"/>
        </w:rPr>
        <w:t xml:space="preserve">2.Установить норму предоставления площади жилого помещения не менее </w:t>
      </w:r>
      <w:r w:rsidR="00823A6A">
        <w:rPr>
          <w:rFonts w:ascii="Times New Roman" w:hAnsi="Times New Roman" w:cs="Times New Roman"/>
          <w:sz w:val="26"/>
          <w:szCs w:val="26"/>
        </w:rPr>
        <w:t xml:space="preserve">    </w:t>
      </w:r>
      <w:r w:rsidRPr="00DE79F5">
        <w:rPr>
          <w:rFonts w:ascii="Times New Roman" w:hAnsi="Times New Roman" w:cs="Times New Roman"/>
          <w:sz w:val="26"/>
          <w:szCs w:val="26"/>
        </w:rPr>
        <w:t>18 кв.м. площади на одного члена семьи.</w:t>
      </w:r>
    </w:p>
    <w:p w:rsidR="00471A22" w:rsidRPr="00DE79F5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471A22" w:rsidRPr="00DE79F5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E79F5">
        <w:rPr>
          <w:rFonts w:ascii="Times New Roman" w:hAnsi="Times New Roman" w:cs="Times New Roman"/>
          <w:sz w:val="26"/>
          <w:szCs w:val="26"/>
        </w:rPr>
        <w:t>3.Опубликаовать настоящее решение в районной газете «Заря» и разместить на официальном сайте администрации Талдомского муниципального района.</w:t>
      </w:r>
    </w:p>
    <w:p w:rsidR="00471A22" w:rsidRPr="00DE79F5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471A22" w:rsidRPr="00DE79F5" w:rsidRDefault="00471A22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E79F5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</w:t>
      </w:r>
      <w:r w:rsidR="00CB50F5" w:rsidRPr="00DE79F5">
        <w:rPr>
          <w:rFonts w:ascii="Times New Roman" w:hAnsi="Times New Roman" w:cs="Times New Roman"/>
          <w:sz w:val="26"/>
          <w:szCs w:val="26"/>
        </w:rPr>
        <w:t>ния возложить на председателя Совета депутатов Талдомского муниципального района Р.В.Орлова.</w:t>
      </w:r>
    </w:p>
    <w:p w:rsidR="00CB50F5" w:rsidRPr="00DE79F5" w:rsidRDefault="00CB50F5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CB50F5" w:rsidRPr="00DE79F5" w:rsidRDefault="00CB50F5" w:rsidP="00471A22">
      <w:pPr>
        <w:pStyle w:val="a5"/>
        <w:ind w:left="357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DE79F5" w:rsidRDefault="00DE79F5" w:rsidP="00DE79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DE79F5" w:rsidRDefault="00DE79F5" w:rsidP="00DE79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 муниципального района                                                                Р.В. Орлов</w:t>
      </w:r>
    </w:p>
    <w:p w:rsidR="00DE79F5" w:rsidRDefault="00DE79F5" w:rsidP="00DE79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79F5" w:rsidRDefault="00DE79F5" w:rsidP="00DE79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4C1" w:rsidRDefault="00D174C1" w:rsidP="00DE79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79F5" w:rsidRDefault="00DE79F5" w:rsidP="00DE79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В.Ю. Юдин</w:t>
      </w:r>
    </w:p>
    <w:p w:rsidR="004C1F50" w:rsidRDefault="004C1F50" w:rsidP="004C1F50">
      <w:pPr>
        <w:jc w:val="both"/>
        <w:rPr>
          <w:rFonts w:ascii="Arial" w:hAnsi="Arial" w:cs="Arial"/>
        </w:rPr>
      </w:pPr>
    </w:p>
    <w:p w:rsidR="004C1F50" w:rsidRPr="00B07004" w:rsidRDefault="004C1F50" w:rsidP="004C1F50">
      <w:pPr>
        <w:jc w:val="both"/>
        <w:rPr>
          <w:rFonts w:ascii="Arial" w:hAnsi="Arial" w:cs="Arial"/>
        </w:rPr>
      </w:pPr>
    </w:p>
    <w:p w:rsidR="004C1F50" w:rsidRDefault="004C1F50" w:rsidP="00DE79F5">
      <w:pPr>
        <w:pStyle w:val="a5"/>
        <w:rPr>
          <w:rFonts w:ascii="Times New Roman" w:hAnsi="Times New Roman"/>
          <w:sz w:val="18"/>
          <w:szCs w:val="18"/>
        </w:rPr>
      </w:pPr>
    </w:p>
    <w:sectPr w:rsidR="004C1F50" w:rsidSect="00DE79F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2F06"/>
    <w:multiLevelType w:val="hybridMultilevel"/>
    <w:tmpl w:val="27D0BBFA"/>
    <w:lvl w:ilvl="0" w:tplc="FC525DB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325469"/>
    <w:multiLevelType w:val="hybridMultilevel"/>
    <w:tmpl w:val="2466A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85E72"/>
    <w:multiLevelType w:val="hybridMultilevel"/>
    <w:tmpl w:val="0BBEF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77904"/>
    <w:multiLevelType w:val="hybridMultilevel"/>
    <w:tmpl w:val="E5FC8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22"/>
    <w:rsid w:val="000103F6"/>
    <w:rsid w:val="00080FCF"/>
    <w:rsid w:val="000C7425"/>
    <w:rsid w:val="000D57CD"/>
    <w:rsid w:val="00126B69"/>
    <w:rsid w:val="001476FB"/>
    <w:rsid w:val="00326C0D"/>
    <w:rsid w:val="00362688"/>
    <w:rsid w:val="003B15E8"/>
    <w:rsid w:val="00471A22"/>
    <w:rsid w:val="004C1F50"/>
    <w:rsid w:val="00572E5A"/>
    <w:rsid w:val="0059287D"/>
    <w:rsid w:val="0072073A"/>
    <w:rsid w:val="00823A6A"/>
    <w:rsid w:val="00844471"/>
    <w:rsid w:val="008E1C94"/>
    <w:rsid w:val="0096557C"/>
    <w:rsid w:val="009F23B0"/>
    <w:rsid w:val="00CB50F5"/>
    <w:rsid w:val="00D174C1"/>
    <w:rsid w:val="00DD2C21"/>
    <w:rsid w:val="00DE79F5"/>
    <w:rsid w:val="00DF23F5"/>
    <w:rsid w:val="00E53FBF"/>
    <w:rsid w:val="00E952DA"/>
    <w:rsid w:val="00ED316F"/>
    <w:rsid w:val="00F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69CC7-FA4E-46B3-BB85-EA303DA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21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C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C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126B6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6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C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26C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26C0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26B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126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1</cp:lastModifiedBy>
  <cp:revision>3</cp:revision>
  <cp:lastPrinted>2017-05-19T06:53:00Z</cp:lastPrinted>
  <dcterms:created xsi:type="dcterms:W3CDTF">2017-08-10T08:29:00Z</dcterms:created>
  <dcterms:modified xsi:type="dcterms:W3CDTF">2017-08-10T08:32:00Z</dcterms:modified>
</cp:coreProperties>
</file>