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1F9" w:rsidRDefault="00E661F9" w:rsidP="00E661F9">
      <w:pPr>
        <w:jc w:val="center"/>
        <w:rPr>
          <w:b/>
          <w:color w:val="000000"/>
        </w:rPr>
      </w:pPr>
      <w:r>
        <w:rPr>
          <w:b/>
          <w:color w:val="000000"/>
        </w:rPr>
        <w:t>СОВЕТ ДЕПУТАТОВ</w:t>
      </w:r>
    </w:p>
    <w:p w:rsidR="00E661F9" w:rsidRDefault="00E661F9" w:rsidP="00E661F9">
      <w:pPr>
        <w:jc w:val="center"/>
        <w:rPr>
          <w:b/>
          <w:color w:val="000000"/>
        </w:rPr>
      </w:pPr>
      <w:r>
        <w:rPr>
          <w:b/>
          <w:color w:val="000000"/>
        </w:rPr>
        <w:t>ТАЛДОМСКОГО МУНИЦИПАЛЬНОГО РАЙОНА</w:t>
      </w:r>
    </w:p>
    <w:p w:rsidR="00E661F9" w:rsidRDefault="00E661F9" w:rsidP="00E661F9">
      <w:pPr>
        <w:jc w:val="center"/>
        <w:rPr>
          <w:b/>
          <w:color w:val="000000"/>
        </w:rPr>
      </w:pPr>
      <w:r>
        <w:rPr>
          <w:b/>
          <w:color w:val="000000"/>
        </w:rPr>
        <w:t>МОСКОВСКОЙ ОБЛАСТИ</w:t>
      </w:r>
    </w:p>
    <w:p w:rsidR="00E661F9" w:rsidRDefault="00E661F9" w:rsidP="00E661F9">
      <w:pPr>
        <w:jc w:val="center"/>
        <w:rPr>
          <w:b/>
          <w:color w:val="000000"/>
        </w:rPr>
      </w:pPr>
    </w:p>
    <w:p w:rsidR="00E661F9" w:rsidRDefault="00E661F9" w:rsidP="00E661F9">
      <w:pPr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E661F9" w:rsidRDefault="00E661F9" w:rsidP="00E661F9">
      <w:pPr>
        <w:jc w:val="center"/>
        <w:rPr>
          <w:b/>
          <w:color w:val="000000"/>
        </w:rPr>
      </w:pPr>
    </w:p>
    <w:p w:rsidR="00E661F9" w:rsidRDefault="00E661F9" w:rsidP="00E661F9">
      <w:pPr>
        <w:rPr>
          <w:b/>
          <w:color w:val="000000"/>
        </w:rPr>
      </w:pPr>
      <w:r>
        <w:rPr>
          <w:b/>
          <w:color w:val="000000"/>
        </w:rPr>
        <w:t xml:space="preserve">От </w:t>
      </w:r>
      <w:r>
        <w:rPr>
          <w:b/>
          <w:color w:val="000000"/>
        </w:rPr>
        <w:t>31 мая</w:t>
      </w:r>
      <w:r>
        <w:rPr>
          <w:b/>
          <w:color w:val="000000"/>
        </w:rPr>
        <w:t xml:space="preserve"> 2017 года № </w:t>
      </w:r>
      <w:r>
        <w:rPr>
          <w:b/>
          <w:color w:val="000000"/>
        </w:rPr>
        <w:t>30</w:t>
      </w:r>
    </w:p>
    <w:p w:rsidR="002D5DDB" w:rsidRPr="001E2E4E" w:rsidRDefault="00D01C85" w:rsidP="001E2E4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E4E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BB5AA4">
        <w:rPr>
          <w:rFonts w:ascii="Times New Roman" w:hAnsi="Times New Roman" w:cs="Times New Roman"/>
          <w:b/>
          <w:sz w:val="24"/>
          <w:szCs w:val="24"/>
        </w:rPr>
        <w:t xml:space="preserve">согласовании </w:t>
      </w:r>
      <w:r w:rsidRPr="001E2E4E">
        <w:rPr>
          <w:rFonts w:ascii="Times New Roman" w:hAnsi="Times New Roman" w:cs="Times New Roman"/>
          <w:b/>
          <w:sz w:val="24"/>
          <w:szCs w:val="24"/>
        </w:rPr>
        <w:t>передач</w:t>
      </w:r>
      <w:r w:rsidR="00BB5AA4">
        <w:rPr>
          <w:rFonts w:ascii="Times New Roman" w:hAnsi="Times New Roman" w:cs="Times New Roman"/>
          <w:b/>
          <w:sz w:val="24"/>
          <w:szCs w:val="24"/>
        </w:rPr>
        <w:t>и</w:t>
      </w:r>
      <w:r w:rsidRPr="001E2E4E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2D5DDB" w:rsidRPr="001E2E4E">
        <w:rPr>
          <w:rFonts w:ascii="Times New Roman" w:hAnsi="Times New Roman" w:cs="Times New Roman"/>
          <w:b/>
          <w:sz w:val="24"/>
          <w:szCs w:val="24"/>
        </w:rPr>
        <w:t xml:space="preserve">бессрочное </w:t>
      </w:r>
      <w:r w:rsidRPr="001E2E4E">
        <w:rPr>
          <w:rFonts w:ascii="Times New Roman" w:hAnsi="Times New Roman" w:cs="Times New Roman"/>
          <w:b/>
          <w:sz w:val="24"/>
          <w:szCs w:val="24"/>
        </w:rPr>
        <w:t xml:space="preserve">безвозмездное </w:t>
      </w:r>
    </w:p>
    <w:p w:rsidR="002D5DDB" w:rsidRPr="001E2E4E" w:rsidRDefault="00D01C85" w:rsidP="001E2E4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E4E">
        <w:rPr>
          <w:rFonts w:ascii="Times New Roman" w:hAnsi="Times New Roman" w:cs="Times New Roman"/>
          <w:b/>
          <w:sz w:val="24"/>
          <w:szCs w:val="24"/>
        </w:rPr>
        <w:t xml:space="preserve">пользование </w:t>
      </w:r>
      <w:r w:rsidR="002D5DDB" w:rsidRPr="001E2E4E">
        <w:rPr>
          <w:rFonts w:ascii="Times New Roman" w:hAnsi="Times New Roman" w:cs="Times New Roman"/>
          <w:b/>
          <w:sz w:val="24"/>
          <w:szCs w:val="24"/>
        </w:rPr>
        <w:t xml:space="preserve">Государственному бюджетному </w:t>
      </w:r>
    </w:p>
    <w:p w:rsidR="002D5DDB" w:rsidRPr="001E2E4E" w:rsidRDefault="002D5DDB" w:rsidP="001E2E4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E4E">
        <w:rPr>
          <w:rFonts w:ascii="Times New Roman" w:hAnsi="Times New Roman" w:cs="Times New Roman"/>
          <w:b/>
          <w:sz w:val="24"/>
          <w:szCs w:val="24"/>
        </w:rPr>
        <w:t xml:space="preserve">учреждению здравоохранения Московской области </w:t>
      </w:r>
    </w:p>
    <w:p w:rsidR="002D5DDB" w:rsidRPr="001E2E4E" w:rsidRDefault="002D5DDB" w:rsidP="001E2E4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E4E">
        <w:rPr>
          <w:rFonts w:ascii="Times New Roman" w:hAnsi="Times New Roman" w:cs="Times New Roman"/>
          <w:b/>
          <w:sz w:val="24"/>
          <w:szCs w:val="24"/>
        </w:rPr>
        <w:t xml:space="preserve">«Талдомская центральная районная больница» </w:t>
      </w:r>
    </w:p>
    <w:p w:rsidR="002D5DDB" w:rsidRPr="001E2E4E" w:rsidRDefault="002D5DDB" w:rsidP="001E2E4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E4E">
        <w:rPr>
          <w:rFonts w:ascii="Times New Roman" w:hAnsi="Times New Roman" w:cs="Times New Roman"/>
          <w:b/>
          <w:sz w:val="24"/>
          <w:szCs w:val="24"/>
        </w:rPr>
        <w:t xml:space="preserve">медицинского кабинета и оборудования </w:t>
      </w:r>
    </w:p>
    <w:p w:rsidR="002D5DDB" w:rsidRPr="001E2E4E" w:rsidRDefault="002D5DDB" w:rsidP="001E2E4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E4E">
        <w:rPr>
          <w:rFonts w:ascii="Times New Roman" w:hAnsi="Times New Roman" w:cs="Times New Roman"/>
          <w:b/>
          <w:sz w:val="24"/>
          <w:szCs w:val="24"/>
        </w:rPr>
        <w:t xml:space="preserve">муниципального дошкольного образовательного </w:t>
      </w:r>
    </w:p>
    <w:p w:rsidR="002D5DDB" w:rsidRPr="001E2E4E" w:rsidRDefault="002D5DDB" w:rsidP="001E2E4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E4E">
        <w:rPr>
          <w:rFonts w:ascii="Times New Roman" w:hAnsi="Times New Roman" w:cs="Times New Roman"/>
          <w:b/>
          <w:sz w:val="24"/>
          <w:szCs w:val="24"/>
        </w:rPr>
        <w:t xml:space="preserve">учреждения детского сада комбинированного </w:t>
      </w:r>
    </w:p>
    <w:p w:rsidR="00D01C85" w:rsidRPr="001E2E4E" w:rsidRDefault="002D5DDB" w:rsidP="001E2E4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E4E">
        <w:rPr>
          <w:rFonts w:ascii="Times New Roman" w:hAnsi="Times New Roman" w:cs="Times New Roman"/>
          <w:b/>
          <w:sz w:val="24"/>
          <w:szCs w:val="24"/>
        </w:rPr>
        <w:t>вида № 12 «Непоседы»</w:t>
      </w:r>
    </w:p>
    <w:p w:rsidR="00D01C85" w:rsidRPr="001E2E4E" w:rsidRDefault="00D01C85" w:rsidP="00D01C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5DDB" w:rsidRDefault="00C9066A" w:rsidP="001E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2E4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DDB">
        <w:rPr>
          <w:rFonts w:ascii="Times New Roman" w:hAnsi="Times New Roman" w:cs="Times New Roman"/>
          <w:sz w:val="24"/>
          <w:szCs w:val="24"/>
        </w:rPr>
        <w:t xml:space="preserve">Рассмотрев обращение </w:t>
      </w:r>
      <w:r w:rsidR="001E2E4E">
        <w:rPr>
          <w:rFonts w:ascii="Times New Roman" w:hAnsi="Times New Roman" w:cs="Times New Roman"/>
          <w:sz w:val="24"/>
          <w:szCs w:val="24"/>
        </w:rPr>
        <w:t>г</w:t>
      </w:r>
      <w:r w:rsidR="00D01C85">
        <w:rPr>
          <w:rFonts w:ascii="Times New Roman" w:hAnsi="Times New Roman" w:cs="Times New Roman"/>
          <w:sz w:val="24"/>
          <w:szCs w:val="24"/>
        </w:rPr>
        <w:t>лавы Талдомского муниципального район</w:t>
      </w:r>
      <w:r>
        <w:rPr>
          <w:rFonts w:ascii="Times New Roman" w:hAnsi="Times New Roman" w:cs="Times New Roman"/>
          <w:sz w:val="24"/>
          <w:szCs w:val="24"/>
        </w:rPr>
        <w:t>а Московско</w:t>
      </w:r>
      <w:r w:rsidR="00D01C85">
        <w:rPr>
          <w:rFonts w:ascii="Times New Roman" w:hAnsi="Times New Roman" w:cs="Times New Roman"/>
          <w:sz w:val="24"/>
          <w:szCs w:val="24"/>
        </w:rPr>
        <w:t xml:space="preserve">й области В.Ю. Юдина от </w:t>
      </w:r>
      <w:r w:rsidR="002D5DDB">
        <w:rPr>
          <w:rFonts w:ascii="Times New Roman" w:hAnsi="Times New Roman" w:cs="Times New Roman"/>
          <w:sz w:val="24"/>
          <w:szCs w:val="24"/>
        </w:rPr>
        <w:t>16</w:t>
      </w:r>
      <w:r w:rsidR="00A535B9">
        <w:rPr>
          <w:rFonts w:ascii="Times New Roman" w:hAnsi="Times New Roman" w:cs="Times New Roman"/>
          <w:sz w:val="24"/>
          <w:szCs w:val="24"/>
        </w:rPr>
        <w:t xml:space="preserve">.05.2017 </w:t>
      </w:r>
      <w:r w:rsidR="00D01C85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2D5DDB">
        <w:rPr>
          <w:rFonts w:ascii="Times New Roman" w:hAnsi="Times New Roman" w:cs="Times New Roman"/>
          <w:sz w:val="24"/>
          <w:szCs w:val="24"/>
        </w:rPr>
        <w:t xml:space="preserve">2908 о передаче в бессрочное безвозмездное </w:t>
      </w:r>
    </w:p>
    <w:p w:rsidR="00D01C85" w:rsidRDefault="002D5DDB" w:rsidP="001E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пользование Государственному бюджетному учреждению здравоохранения Московской области «Талдомская центральная районная больница» медицинского кабинета и оборудования муниципального дошкольного образовательного учреждения детского сада комбинированного вида № 12 «Непоседы»</w:t>
      </w:r>
      <w:r w:rsidR="00C9066A">
        <w:rPr>
          <w:rFonts w:ascii="Times New Roman" w:hAnsi="Times New Roman" w:cs="Times New Roman"/>
          <w:sz w:val="24"/>
          <w:szCs w:val="24"/>
        </w:rPr>
        <w:t>, руководствуясь ст. 50 Устава Т</w:t>
      </w:r>
      <w:r w:rsidR="00D01C85">
        <w:rPr>
          <w:rFonts w:ascii="Times New Roman" w:hAnsi="Times New Roman" w:cs="Times New Roman"/>
          <w:sz w:val="24"/>
          <w:szCs w:val="24"/>
        </w:rPr>
        <w:t>алдомского муниципа</w:t>
      </w:r>
      <w:r w:rsidR="00C9066A">
        <w:rPr>
          <w:rFonts w:ascii="Times New Roman" w:hAnsi="Times New Roman" w:cs="Times New Roman"/>
          <w:sz w:val="24"/>
          <w:szCs w:val="24"/>
        </w:rPr>
        <w:t>льного района, Совет депутатов Т</w:t>
      </w:r>
      <w:r w:rsidR="00D01C85">
        <w:rPr>
          <w:rFonts w:ascii="Times New Roman" w:hAnsi="Times New Roman" w:cs="Times New Roman"/>
          <w:sz w:val="24"/>
          <w:szCs w:val="24"/>
        </w:rPr>
        <w:t>алдомского муниципального района</w:t>
      </w:r>
    </w:p>
    <w:p w:rsidR="00D01C85" w:rsidRDefault="00D01C85" w:rsidP="001E2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1C85" w:rsidRPr="001E2E4E" w:rsidRDefault="00D01C85" w:rsidP="00C906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E4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9066A" w:rsidRDefault="00C9066A" w:rsidP="00C906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02227" w:rsidRDefault="00BB5AA4" w:rsidP="00D01C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Согласовать п</w:t>
      </w:r>
      <w:r w:rsidR="007647BA" w:rsidRPr="00AB7CB2">
        <w:rPr>
          <w:rFonts w:ascii="Times New Roman" w:hAnsi="Times New Roman" w:cs="Times New Roman"/>
          <w:sz w:val="24"/>
          <w:szCs w:val="24"/>
        </w:rPr>
        <w:t>ереда</w:t>
      </w:r>
      <w:r>
        <w:rPr>
          <w:rFonts w:ascii="Times New Roman" w:hAnsi="Times New Roman" w:cs="Times New Roman"/>
          <w:sz w:val="24"/>
          <w:szCs w:val="24"/>
        </w:rPr>
        <w:t>чу</w:t>
      </w:r>
      <w:r w:rsidR="007647BA" w:rsidRPr="00AB7CB2">
        <w:rPr>
          <w:rFonts w:ascii="Times New Roman" w:hAnsi="Times New Roman" w:cs="Times New Roman"/>
          <w:sz w:val="24"/>
          <w:szCs w:val="24"/>
        </w:rPr>
        <w:t xml:space="preserve"> в бессрочное безвозмездное пользование Государственному бюджетному учреждению здравоохранения Московской области «Талдомская центральная районная больница» медицинского кабинета и находящегося в нем оборудования</w:t>
      </w:r>
      <w:r w:rsidR="00AB7CB2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="007647BA" w:rsidRPr="00AB7CB2">
        <w:rPr>
          <w:rFonts w:ascii="Times New Roman" w:hAnsi="Times New Roman" w:cs="Times New Roman"/>
          <w:sz w:val="24"/>
          <w:szCs w:val="24"/>
        </w:rPr>
        <w:t xml:space="preserve"> муниципального дошкольного образовательного учреждения детского сада комбинированного вида № 12 «Непоседы»</w:t>
      </w:r>
      <w:r w:rsidR="00AB7CB2">
        <w:rPr>
          <w:rFonts w:ascii="Times New Roman" w:hAnsi="Times New Roman" w:cs="Times New Roman"/>
          <w:sz w:val="24"/>
          <w:szCs w:val="24"/>
        </w:rPr>
        <w:t xml:space="preserve"> общей площадью 37,7 кв.м, расположенный на 1 этаже здания по адресу: 141900, Российская Федерация, Московская область, г. Талдом, микрорайон Юбилейный, д. 50.</w:t>
      </w:r>
    </w:p>
    <w:p w:rsidR="00AB7CB2" w:rsidRDefault="00AB7CB2" w:rsidP="00D01C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Обязать руководителей ГБУЗ МО «ТЦРБ»</w:t>
      </w:r>
      <w:r w:rsidR="005E4FF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МДОУ ДСКВ № 12 «Непоседы»</w:t>
      </w:r>
      <w:r w:rsidR="005E4FF6">
        <w:rPr>
          <w:rFonts w:ascii="Times New Roman" w:hAnsi="Times New Roman" w:cs="Times New Roman"/>
          <w:sz w:val="24"/>
          <w:szCs w:val="24"/>
        </w:rPr>
        <w:t xml:space="preserve"> заключить договор о бессрочном безвозмездном пользовании медицинского кабинета.</w:t>
      </w:r>
    </w:p>
    <w:p w:rsidR="005E4FF6" w:rsidRPr="00AB7CB2" w:rsidRDefault="005E4FF6" w:rsidP="00D01C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заместителя </w:t>
      </w:r>
      <w:r w:rsidR="001E2E4E">
        <w:rPr>
          <w:rFonts w:ascii="Times New Roman" w:hAnsi="Times New Roman" w:cs="Times New Roman"/>
          <w:sz w:val="24"/>
          <w:szCs w:val="24"/>
        </w:rPr>
        <w:t>гл</w:t>
      </w:r>
      <w:r>
        <w:rPr>
          <w:rFonts w:ascii="Times New Roman" w:hAnsi="Times New Roman" w:cs="Times New Roman"/>
          <w:sz w:val="24"/>
          <w:szCs w:val="24"/>
        </w:rPr>
        <w:t xml:space="preserve">авы администрации Талдомского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Курсову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</w:t>
      </w:r>
    </w:p>
    <w:p w:rsidR="00102227" w:rsidRDefault="00102227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227" w:rsidRDefault="00CC7589" w:rsidP="00D01C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</w:t>
      </w:r>
      <w:r w:rsidR="00102227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</w:p>
    <w:p w:rsidR="00102227" w:rsidRDefault="00102227" w:rsidP="00D01C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Талдомского муниципального района                                                       </w:t>
      </w:r>
      <w:r w:rsidR="0032716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Р.В. Орлов</w:t>
      </w:r>
    </w:p>
    <w:p w:rsidR="00102227" w:rsidRDefault="00102227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227" w:rsidRDefault="00102227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C85" w:rsidRDefault="00102227" w:rsidP="00D01C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Талдомского муниципального района                                           </w:t>
      </w:r>
      <w:r w:rsidR="0032716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В.Ю. Юдин</w:t>
      </w:r>
    </w:p>
    <w:p w:rsidR="00D01C85" w:rsidRDefault="00D01C85" w:rsidP="00D01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164" w:rsidRDefault="00327164" w:rsidP="00D01C85">
      <w:pPr>
        <w:pStyle w:val="a3"/>
        <w:rPr>
          <w:rFonts w:ascii="Times New Roman" w:hAnsi="Times New Roman"/>
          <w:sz w:val="18"/>
          <w:szCs w:val="18"/>
        </w:rPr>
      </w:pPr>
    </w:p>
    <w:p w:rsidR="00327164" w:rsidRPr="00327164" w:rsidRDefault="00327164" w:rsidP="00D01C85">
      <w:pPr>
        <w:pStyle w:val="a3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D01C85" w:rsidRPr="00327164" w:rsidRDefault="00D01C85" w:rsidP="00D01C8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27164" w:rsidRPr="00327164" w:rsidRDefault="00327164">
      <w:pPr>
        <w:pStyle w:val="a3"/>
        <w:rPr>
          <w:rFonts w:ascii="Times New Roman" w:hAnsi="Times New Roman" w:cs="Times New Roman"/>
          <w:sz w:val="16"/>
          <w:szCs w:val="16"/>
        </w:rPr>
      </w:pPr>
    </w:p>
    <w:sectPr w:rsidR="00327164" w:rsidRPr="00327164" w:rsidSect="00810D9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42E0"/>
    <w:multiLevelType w:val="hybridMultilevel"/>
    <w:tmpl w:val="8066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35015"/>
    <w:multiLevelType w:val="hybridMultilevel"/>
    <w:tmpl w:val="398E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3D49"/>
    <w:multiLevelType w:val="hybridMultilevel"/>
    <w:tmpl w:val="A992B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C85"/>
    <w:rsid w:val="00102227"/>
    <w:rsid w:val="0014140C"/>
    <w:rsid w:val="00162EBA"/>
    <w:rsid w:val="001E2E4E"/>
    <w:rsid w:val="001F3AF3"/>
    <w:rsid w:val="002D5DDB"/>
    <w:rsid w:val="00327164"/>
    <w:rsid w:val="00403A5F"/>
    <w:rsid w:val="004071EA"/>
    <w:rsid w:val="005E4FF6"/>
    <w:rsid w:val="006A50C4"/>
    <w:rsid w:val="007647BA"/>
    <w:rsid w:val="00810D9F"/>
    <w:rsid w:val="00A34576"/>
    <w:rsid w:val="00A535B9"/>
    <w:rsid w:val="00AB7CB2"/>
    <w:rsid w:val="00B849FB"/>
    <w:rsid w:val="00BB5AA4"/>
    <w:rsid w:val="00C9066A"/>
    <w:rsid w:val="00CA6DBF"/>
    <w:rsid w:val="00CC7589"/>
    <w:rsid w:val="00D01C85"/>
    <w:rsid w:val="00E6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229FF-BECC-4073-9F68-DA697DF3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cp:lastPrinted>2017-06-02T06:51:00Z</cp:lastPrinted>
  <dcterms:created xsi:type="dcterms:W3CDTF">2017-05-05T06:03:00Z</dcterms:created>
  <dcterms:modified xsi:type="dcterms:W3CDTF">2017-07-05T14:20:00Z</dcterms:modified>
</cp:coreProperties>
</file>