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2B5CE2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 w:rsidR="007A3EAD">
        <w:rPr>
          <w:rFonts w:ascii="Times New Roman" w:hAnsi="Times New Roman" w:cs="Times New Roman"/>
          <w:sz w:val="28"/>
          <w:szCs w:val="28"/>
          <w:u w:val="single"/>
        </w:rPr>
        <w:t xml:space="preserve">25 </w:t>
      </w:r>
      <w:proofErr w:type="gramStart"/>
      <w:r w:rsidR="007A3EAD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Pr="002B5CE2">
        <w:rPr>
          <w:rFonts w:ascii="Times New Roman" w:hAnsi="Times New Roman" w:cs="Times New Roman"/>
          <w:sz w:val="28"/>
          <w:szCs w:val="28"/>
        </w:rPr>
        <w:t xml:space="preserve">  20</w:t>
      </w:r>
      <w:r w:rsidR="00C122CD">
        <w:rPr>
          <w:rFonts w:ascii="Times New Roman" w:hAnsi="Times New Roman" w:cs="Times New Roman"/>
          <w:sz w:val="28"/>
          <w:szCs w:val="28"/>
        </w:rPr>
        <w:t>2</w:t>
      </w:r>
      <w:r w:rsidR="007A3EAD" w:rsidRPr="007A3EAD">
        <w:rPr>
          <w:rFonts w:ascii="Times New Roman" w:hAnsi="Times New Roman" w:cs="Times New Roman"/>
          <w:sz w:val="28"/>
          <w:szCs w:val="28"/>
          <w:u w:val="single"/>
        </w:rPr>
        <w:t>5</w:t>
      </w:r>
      <w:proofErr w:type="gramEnd"/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№__</w:t>
      </w:r>
      <w:r w:rsidR="007A3EAD" w:rsidRPr="007A3EAD">
        <w:rPr>
          <w:rFonts w:ascii="Times New Roman" w:hAnsi="Times New Roman" w:cs="Times New Roman"/>
          <w:sz w:val="28"/>
          <w:szCs w:val="28"/>
          <w:u w:val="single"/>
        </w:rPr>
        <w:t>66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060601" w:rsidRPr="00060601" w:rsidRDefault="00060601" w:rsidP="00060601">
      <w:pPr>
        <w:ind w:left="-360" w:firstLine="218"/>
        <w:jc w:val="both"/>
        <w:rPr>
          <w:rFonts w:cs="Times New Roman"/>
          <w:b/>
          <w:sz w:val="26"/>
          <w:szCs w:val="26"/>
        </w:rPr>
      </w:pPr>
      <w:r w:rsidRPr="009E1B27">
        <w:rPr>
          <w:rFonts w:ascii="Arial" w:hAnsi="Arial" w:cs="Arial"/>
          <w:sz w:val="20"/>
          <w:szCs w:val="20"/>
        </w:rPr>
        <w:t xml:space="preserve">   </w:t>
      </w:r>
      <w:r w:rsidRPr="00060601">
        <w:rPr>
          <w:rFonts w:cs="Times New Roman"/>
          <w:b/>
          <w:sz w:val="26"/>
          <w:szCs w:val="26"/>
        </w:rPr>
        <w:t>О внесении изменений и дополнений</w:t>
      </w:r>
    </w:p>
    <w:p w:rsidR="00060601" w:rsidRPr="00060601" w:rsidRDefault="00060601" w:rsidP="00060601">
      <w:pPr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 </w:t>
      </w:r>
      <w:r w:rsidRPr="00060601">
        <w:rPr>
          <w:rFonts w:cs="Times New Roman"/>
          <w:b/>
          <w:sz w:val="26"/>
          <w:szCs w:val="26"/>
        </w:rPr>
        <w:t xml:space="preserve">в решение Совета депутатов от 19 декабря </w:t>
      </w:r>
    </w:p>
    <w:p w:rsidR="00060601" w:rsidRPr="00060601" w:rsidRDefault="00060601" w:rsidP="00060601">
      <w:pPr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 </w:t>
      </w:r>
      <w:r w:rsidRPr="00060601">
        <w:rPr>
          <w:rFonts w:cs="Times New Roman"/>
          <w:b/>
          <w:sz w:val="26"/>
          <w:szCs w:val="26"/>
        </w:rPr>
        <w:t>2024</w:t>
      </w:r>
      <w:r>
        <w:rPr>
          <w:rFonts w:cs="Times New Roman"/>
          <w:b/>
          <w:sz w:val="26"/>
          <w:szCs w:val="26"/>
        </w:rPr>
        <w:t xml:space="preserve"> </w:t>
      </w:r>
      <w:r w:rsidRPr="00060601">
        <w:rPr>
          <w:rFonts w:cs="Times New Roman"/>
          <w:b/>
          <w:sz w:val="26"/>
          <w:szCs w:val="26"/>
        </w:rPr>
        <w:t>г. № 113 «О бюджете Талдомского</w:t>
      </w:r>
    </w:p>
    <w:p w:rsidR="00060601" w:rsidRPr="00060601" w:rsidRDefault="00060601" w:rsidP="00060601">
      <w:pPr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 </w:t>
      </w:r>
      <w:r w:rsidRPr="00060601">
        <w:rPr>
          <w:rFonts w:cs="Times New Roman"/>
          <w:b/>
          <w:sz w:val="26"/>
          <w:szCs w:val="26"/>
        </w:rPr>
        <w:t xml:space="preserve">городского округа на 2025 год и </w:t>
      </w:r>
    </w:p>
    <w:p w:rsidR="00060601" w:rsidRPr="00060601" w:rsidRDefault="00060601" w:rsidP="00060601">
      <w:pPr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 </w:t>
      </w:r>
      <w:r w:rsidRPr="00060601">
        <w:rPr>
          <w:rFonts w:cs="Times New Roman"/>
          <w:b/>
          <w:sz w:val="26"/>
          <w:szCs w:val="26"/>
        </w:rPr>
        <w:t>плановый период 2026 и 2027 годов»</w:t>
      </w:r>
    </w:p>
    <w:p w:rsidR="00060601" w:rsidRPr="00060601" w:rsidRDefault="00060601" w:rsidP="00060601">
      <w:pPr>
        <w:jc w:val="both"/>
        <w:rPr>
          <w:rFonts w:cs="Times New Roman"/>
          <w:sz w:val="26"/>
          <w:szCs w:val="26"/>
        </w:rPr>
      </w:pPr>
    </w:p>
    <w:p w:rsidR="00060601" w:rsidRPr="00CF2DA3" w:rsidRDefault="00060601" w:rsidP="00060601">
      <w:pPr>
        <w:jc w:val="both"/>
        <w:rPr>
          <w:rFonts w:cs="Times New Roman"/>
          <w:sz w:val="26"/>
          <w:szCs w:val="26"/>
        </w:rPr>
      </w:pPr>
      <w:r w:rsidRPr="00CF2DA3">
        <w:rPr>
          <w:rFonts w:cs="Times New Roman"/>
          <w:sz w:val="26"/>
          <w:szCs w:val="26"/>
        </w:rPr>
        <w:t xml:space="preserve">             В соответствии с Бюджетным Кодексом Российской Федерации, </w:t>
      </w:r>
      <w:r w:rsidR="00CF2DA3" w:rsidRPr="00CF2DA3">
        <w:rPr>
          <w:rFonts w:cs="Times New Roman"/>
          <w:sz w:val="26"/>
          <w:szCs w:val="26"/>
        </w:rPr>
        <w:t>Федеральным законом от 20.03.2025 № ЗЗ-ФЗ «Об общих принципах организации местного самоуправления в единой системе публичной власти»</w:t>
      </w:r>
      <w:r w:rsidRPr="00CF2DA3">
        <w:rPr>
          <w:rFonts w:cs="Times New Roman"/>
          <w:sz w:val="26"/>
          <w:szCs w:val="26"/>
        </w:rPr>
        <w:t>, Уставом Талдомского городского округа, рассмотрев письмо главы Талдомского городского округа от 15 сентябр</w:t>
      </w:r>
      <w:r w:rsidR="00CF2DA3">
        <w:rPr>
          <w:rFonts w:cs="Times New Roman"/>
          <w:sz w:val="26"/>
          <w:szCs w:val="26"/>
        </w:rPr>
        <w:t xml:space="preserve">я         </w:t>
      </w:r>
      <w:r w:rsidRPr="00CF2DA3">
        <w:rPr>
          <w:rFonts w:cs="Times New Roman"/>
          <w:sz w:val="26"/>
          <w:szCs w:val="26"/>
        </w:rPr>
        <w:t xml:space="preserve"> 2025 года № 2453, учитывая заключение Контрольно-счетной палаты Талдомского городского округа Московской области от 22 сентября 2025 года, Совет депутатов Талдомского городского округа</w:t>
      </w:r>
    </w:p>
    <w:p w:rsidR="00060601" w:rsidRPr="00060601" w:rsidRDefault="00060601" w:rsidP="00060601">
      <w:pPr>
        <w:jc w:val="center"/>
        <w:rPr>
          <w:rFonts w:cs="Times New Roman"/>
          <w:b/>
          <w:sz w:val="26"/>
          <w:szCs w:val="26"/>
        </w:rPr>
      </w:pPr>
      <w:r w:rsidRPr="00060601">
        <w:rPr>
          <w:rFonts w:cs="Times New Roman"/>
          <w:b/>
          <w:sz w:val="26"/>
          <w:szCs w:val="26"/>
        </w:rPr>
        <w:t>РЕШИЛ:</w:t>
      </w:r>
    </w:p>
    <w:p w:rsidR="00060601" w:rsidRPr="00060601" w:rsidRDefault="00060601" w:rsidP="00060601">
      <w:pPr>
        <w:jc w:val="center"/>
        <w:rPr>
          <w:rFonts w:cs="Times New Roman"/>
          <w:b/>
          <w:sz w:val="26"/>
          <w:szCs w:val="26"/>
        </w:rPr>
      </w:pPr>
    </w:p>
    <w:p w:rsidR="00060601" w:rsidRPr="00060601" w:rsidRDefault="00060601" w:rsidP="00060601">
      <w:pPr>
        <w:jc w:val="both"/>
        <w:rPr>
          <w:rFonts w:cs="Times New Roman"/>
          <w:sz w:val="26"/>
          <w:szCs w:val="26"/>
        </w:rPr>
      </w:pPr>
      <w:r w:rsidRPr="00060601">
        <w:rPr>
          <w:rFonts w:cs="Times New Roman"/>
          <w:b/>
          <w:sz w:val="26"/>
          <w:szCs w:val="26"/>
        </w:rPr>
        <w:t>1.</w:t>
      </w:r>
      <w:r w:rsidRPr="00060601">
        <w:rPr>
          <w:rFonts w:cs="Times New Roman"/>
          <w:sz w:val="26"/>
          <w:szCs w:val="26"/>
        </w:rPr>
        <w:t xml:space="preserve"> Внести в решение Совета депутатов Талдомского городского округа от 19 декабря </w:t>
      </w:r>
      <w:r>
        <w:rPr>
          <w:rFonts w:cs="Times New Roman"/>
          <w:sz w:val="26"/>
          <w:szCs w:val="26"/>
        </w:rPr>
        <w:t xml:space="preserve">   </w:t>
      </w:r>
      <w:r w:rsidRPr="00060601">
        <w:rPr>
          <w:rFonts w:cs="Times New Roman"/>
          <w:sz w:val="26"/>
          <w:szCs w:val="26"/>
        </w:rPr>
        <w:t xml:space="preserve">2024 года № 113 «О бюджете Талдомского городского округа на 2025 год и плановый период 2026 и 2027 годов» (с изменениями, внесенными решением Совета от 27.02.25 г № 10, от 27.03.25 г №18, от 24.07.25 г. № 47) следующие изменения и дополнения: </w:t>
      </w:r>
    </w:p>
    <w:p w:rsidR="00060601" w:rsidRPr="00060601" w:rsidRDefault="00060601" w:rsidP="00060601">
      <w:pPr>
        <w:ind w:firstLine="708"/>
        <w:jc w:val="both"/>
        <w:rPr>
          <w:rFonts w:cs="Times New Roman"/>
          <w:sz w:val="26"/>
          <w:szCs w:val="26"/>
        </w:rPr>
      </w:pPr>
      <w:r w:rsidRPr="00060601">
        <w:rPr>
          <w:rFonts w:cs="Times New Roman"/>
          <w:b/>
          <w:sz w:val="26"/>
          <w:szCs w:val="26"/>
        </w:rPr>
        <w:t xml:space="preserve">1.1.В статье 1 </w:t>
      </w:r>
      <w:r w:rsidRPr="00060601">
        <w:rPr>
          <w:rFonts w:cs="Times New Roman"/>
          <w:sz w:val="26"/>
          <w:szCs w:val="26"/>
        </w:rPr>
        <w:t>в пункте 1</w:t>
      </w:r>
    </w:p>
    <w:p w:rsidR="00060601" w:rsidRPr="00060601" w:rsidRDefault="00060601" w:rsidP="00060601">
      <w:pPr>
        <w:jc w:val="both"/>
        <w:rPr>
          <w:rFonts w:cs="Times New Roman"/>
          <w:sz w:val="26"/>
          <w:szCs w:val="26"/>
        </w:rPr>
      </w:pPr>
      <w:r w:rsidRPr="00060601">
        <w:rPr>
          <w:rFonts w:cs="Times New Roman"/>
          <w:sz w:val="26"/>
          <w:szCs w:val="26"/>
        </w:rPr>
        <w:t xml:space="preserve">            а) цифры «5300943,55828» заменить цифрами «5487895,38836»;         </w:t>
      </w:r>
    </w:p>
    <w:p w:rsidR="00060601" w:rsidRPr="00060601" w:rsidRDefault="00060601" w:rsidP="00060601">
      <w:pPr>
        <w:jc w:val="both"/>
        <w:rPr>
          <w:rFonts w:cs="Times New Roman"/>
          <w:sz w:val="26"/>
          <w:szCs w:val="26"/>
        </w:rPr>
      </w:pPr>
      <w:r w:rsidRPr="00060601">
        <w:rPr>
          <w:rFonts w:cs="Times New Roman"/>
          <w:sz w:val="26"/>
          <w:szCs w:val="26"/>
        </w:rPr>
        <w:t xml:space="preserve">            б) цифры «3183658,55828» заменить цифрами «3190610,38836</w:t>
      </w:r>
      <w:r w:rsidRPr="00060601">
        <w:rPr>
          <w:rFonts w:cs="Times New Roman"/>
          <w:bCs/>
          <w:sz w:val="26"/>
          <w:szCs w:val="26"/>
        </w:rPr>
        <w:t>»</w:t>
      </w:r>
      <w:r w:rsidRPr="00060601">
        <w:rPr>
          <w:rFonts w:cs="Times New Roman"/>
          <w:sz w:val="26"/>
          <w:szCs w:val="26"/>
        </w:rPr>
        <w:t>;</w:t>
      </w:r>
    </w:p>
    <w:p w:rsidR="00060601" w:rsidRPr="00060601" w:rsidRDefault="00060601" w:rsidP="00060601">
      <w:pPr>
        <w:ind w:firstLine="708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</w:t>
      </w:r>
      <w:r w:rsidRPr="00060601">
        <w:rPr>
          <w:rFonts w:cs="Times New Roman"/>
          <w:sz w:val="26"/>
          <w:szCs w:val="26"/>
        </w:rPr>
        <w:t>в) цифры «5677118,57847» заменить цифрами «5864070,40855».</w:t>
      </w:r>
    </w:p>
    <w:p w:rsidR="00060601" w:rsidRPr="00060601" w:rsidRDefault="00060601" w:rsidP="00060601">
      <w:pPr>
        <w:ind w:firstLine="708"/>
        <w:jc w:val="both"/>
        <w:rPr>
          <w:rFonts w:cs="Times New Roman"/>
          <w:sz w:val="26"/>
          <w:szCs w:val="26"/>
        </w:rPr>
      </w:pPr>
    </w:p>
    <w:p w:rsidR="00060601" w:rsidRPr="00060601" w:rsidRDefault="00060601" w:rsidP="00060601">
      <w:pPr>
        <w:ind w:firstLine="708"/>
        <w:jc w:val="both"/>
        <w:rPr>
          <w:rFonts w:cs="Times New Roman"/>
          <w:sz w:val="26"/>
          <w:szCs w:val="26"/>
        </w:rPr>
      </w:pPr>
      <w:r w:rsidRPr="00060601">
        <w:rPr>
          <w:rFonts w:cs="Times New Roman"/>
          <w:b/>
          <w:sz w:val="26"/>
          <w:szCs w:val="26"/>
        </w:rPr>
        <w:t xml:space="preserve">1.2.  </w:t>
      </w:r>
      <w:r w:rsidRPr="00060601">
        <w:rPr>
          <w:rFonts w:cs="Times New Roman"/>
          <w:sz w:val="26"/>
          <w:szCs w:val="26"/>
        </w:rPr>
        <w:t>«Поступления доходов в бюджет Талдомского городского округа на 2025 год» изложить в редакции согласно приложению 1 к настоящему Решению.</w:t>
      </w:r>
    </w:p>
    <w:p w:rsidR="00060601" w:rsidRPr="00060601" w:rsidRDefault="00060601" w:rsidP="00060601">
      <w:pPr>
        <w:ind w:firstLine="708"/>
        <w:jc w:val="both"/>
        <w:rPr>
          <w:rFonts w:cs="Times New Roman"/>
          <w:sz w:val="26"/>
          <w:szCs w:val="26"/>
        </w:rPr>
      </w:pPr>
    </w:p>
    <w:p w:rsidR="00060601" w:rsidRPr="00060601" w:rsidRDefault="00060601" w:rsidP="00060601">
      <w:pPr>
        <w:ind w:firstLine="708"/>
        <w:jc w:val="both"/>
        <w:rPr>
          <w:rFonts w:cs="Times New Roman"/>
          <w:sz w:val="26"/>
          <w:szCs w:val="26"/>
        </w:rPr>
      </w:pPr>
      <w:r w:rsidRPr="00060601">
        <w:rPr>
          <w:rFonts w:cs="Times New Roman"/>
          <w:b/>
          <w:sz w:val="26"/>
          <w:szCs w:val="26"/>
        </w:rPr>
        <w:t>1.3. В статье 3</w:t>
      </w:r>
      <w:r w:rsidRPr="00060601">
        <w:rPr>
          <w:rFonts w:cs="Times New Roman"/>
          <w:sz w:val="26"/>
          <w:szCs w:val="26"/>
        </w:rPr>
        <w:t xml:space="preserve">   в пункте </w:t>
      </w:r>
    </w:p>
    <w:p w:rsidR="00060601" w:rsidRPr="00060601" w:rsidRDefault="00060601" w:rsidP="00060601">
      <w:pPr>
        <w:ind w:firstLine="708"/>
        <w:jc w:val="both"/>
        <w:rPr>
          <w:rFonts w:cs="Times New Roman"/>
          <w:sz w:val="26"/>
          <w:szCs w:val="26"/>
        </w:rPr>
      </w:pPr>
      <w:r w:rsidRPr="00060601">
        <w:rPr>
          <w:rFonts w:cs="Times New Roman"/>
          <w:sz w:val="26"/>
          <w:szCs w:val="26"/>
        </w:rPr>
        <w:t xml:space="preserve">а) после слов «субвенции из бюджета Московской области»:  </w:t>
      </w:r>
    </w:p>
    <w:p w:rsidR="00060601" w:rsidRPr="00060601" w:rsidRDefault="00060601" w:rsidP="00060601">
      <w:pPr>
        <w:ind w:firstLine="708"/>
        <w:jc w:val="both"/>
        <w:rPr>
          <w:rFonts w:cs="Times New Roman"/>
          <w:sz w:val="26"/>
          <w:szCs w:val="26"/>
        </w:rPr>
      </w:pPr>
      <w:r w:rsidRPr="00060601">
        <w:rPr>
          <w:rFonts w:cs="Times New Roman"/>
          <w:sz w:val="26"/>
          <w:szCs w:val="26"/>
        </w:rPr>
        <w:t>в абзаце первом цифры «780650,0» заменить цифрами «802843,0»;</w:t>
      </w:r>
    </w:p>
    <w:p w:rsidR="00060601" w:rsidRPr="00060601" w:rsidRDefault="00060601" w:rsidP="00060601">
      <w:pPr>
        <w:ind w:firstLine="708"/>
        <w:jc w:val="both"/>
        <w:rPr>
          <w:rFonts w:cs="Times New Roman"/>
          <w:sz w:val="26"/>
          <w:szCs w:val="26"/>
        </w:rPr>
      </w:pPr>
      <w:r w:rsidRPr="00060601">
        <w:rPr>
          <w:rFonts w:cs="Times New Roman"/>
          <w:sz w:val="26"/>
          <w:szCs w:val="26"/>
        </w:rPr>
        <w:t>в абзаце шестом цифры «2994,0» заменить цифрами «0,0»;</w:t>
      </w:r>
    </w:p>
    <w:p w:rsidR="00060601" w:rsidRPr="00060601" w:rsidRDefault="00060601" w:rsidP="00060601">
      <w:pPr>
        <w:ind w:firstLine="708"/>
        <w:jc w:val="both"/>
        <w:rPr>
          <w:rFonts w:cs="Times New Roman"/>
          <w:sz w:val="26"/>
          <w:szCs w:val="26"/>
        </w:rPr>
      </w:pPr>
      <w:r w:rsidRPr="00060601">
        <w:rPr>
          <w:rFonts w:cs="Times New Roman"/>
          <w:sz w:val="26"/>
          <w:szCs w:val="26"/>
        </w:rPr>
        <w:t>в абзаце седьмом цифры «3799,18» заменить цифрами «3809,76»;</w:t>
      </w:r>
    </w:p>
    <w:p w:rsidR="00060601" w:rsidRPr="00060601" w:rsidRDefault="00060601" w:rsidP="00060601">
      <w:pPr>
        <w:ind w:firstLine="708"/>
        <w:jc w:val="both"/>
        <w:rPr>
          <w:rFonts w:cs="Times New Roman"/>
          <w:sz w:val="26"/>
          <w:szCs w:val="26"/>
        </w:rPr>
      </w:pPr>
      <w:r w:rsidRPr="00060601">
        <w:rPr>
          <w:rFonts w:cs="Times New Roman"/>
          <w:sz w:val="26"/>
          <w:szCs w:val="26"/>
        </w:rPr>
        <w:t>в абзаце десятом цифры «2883,0» заменить цифрами «3005,0»;</w:t>
      </w:r>
    </w:p>
    <w:p w:rsidR="00060601" w:rsidRPr="00060601" w:rsidRDefault="00060601" w:rsidP="00060601">
      <w:pPr>
        <w:ind w:firstLine="708"/>
        <w:jc w:val="both"/>
        <w:rPr>
          <w:rFonts w:cs="Times New Roman"/>
          <w:sz w:val="26"/>
          <w:szCs w:val="26"/>
        </w:rPr>
      </w:pPr>
      <w:r w:rsidRPr="00060601">
        <w:rPr>
          <w:rFonts w:cs="Times New Roman"/>
          <w:sz w:val="26"/>
          <w:szCs w:val="26"/>
        </w:rPr>
        <w:t>в абзаце тринадцатом цифры «901,0» заменить цифрами «1,0»;</w:t>
      </w:r>
    </w:p>
    <w:p w:rsidR="00060601" w:rsidRPr="00060601" w:rsidRDefault="00060601" w:rsidP="00060601">
      <w:pPr>
        <w:ind w:firstLine="708"/>
        <w:jc w:val="both"/>
        <w:rPr>
          <w:rFonts w:cs="Times New Roman"/>
          <w:sz w:val="26"/>
          <w:szCs w:val="26"/>
        </w:rPr>
      </w:pPr>
    </w:p>
    <w:p w:rsidR="00060601" w:rsidRPr="00060601" w:rsidRDefault="00060601" w:rsidP="00060601">
      <w:pPr>
        <w:jc w:val="both"/>
        <w:rPr>
          <w:rFonts w:cs="Times New Roman"/>
          <w:sz w:val="26"/>
          <w:szCs w:val="26"/>
        </w:rPr>
      </w:pPr>
      <w:r w:rsidRPr="00060601">
        <w:rPr>
          <w:rFonts w:cs="Times New Roman"/>
          <w:sz w:val="26"/>
          <w:szCs w:val="26"/>
        </w:rPr>
        <w:t xml:space="preserve">             б) после слов «субсидии из бюджета Московской области»: </w:t>
      </w:r>
    </w:p>
    <w:p w:rsidR="00060601" w:rsidRPr="00060601" w:rsidRDefault="00060601" w:rsidP="00060601">
      <w:pPr>
        <w:ind w:firstLine="708"/>
        <w:jc w:val="both"/>
        <w:rPr>
          <w:rFonts w:cs="Times New Roman"/>
          <w:sz w:val="26"/>
          <w:szCs w:val="26"/>
        </w:rPr>
      </w:pPr>
      <w:r w:rsidRPr="00060601">
        <w:rPr>
          <w:rFonts w:cs="Times New Roman"/>
          <w:sz w:val="26"/>
          <w:szCs w:val="26"/>
        </w:rPr>
        <w:t>в абзаце третьем цифры «44721,5» заменить цифрами «88509,5»;</w:t>
      </w:r>
    </w:p>
    <w:p w:rsidR="00060601" w:rsidRDefault="00060601" w:rsidP="00060601">
      <w:pPr>
        <w:ind w:firstLine="708"/>
        <w:jc w:val="both"/>
        <w:rPr>
          <w:rFonts w:cs="Times New Roman"/>
          <w:sz w:val="26"/>
          <w:szCs w:val="26"/>
        </w:rPr>
      </w:pPr>
    </w:p>
    <w:p w:rsidR="00060601" w:rsidRPr="00060601" w:rsidRDefault="00060601" w:rsidP="00060601">
      <w:pPr>
        <w:ind w:firstLine="708"/>
        <w:jc w:val="both"/>
        <w:rPr>
          <w:rFonts w:cs="Times New Roman"/>
          <w:sz w:val="26"/>
          <w:szCs w:val="26"/>
        </w:rPr>
      </w:pPr>
      <w:r w:rsidRPr="00060601">
        <w:rPr>
          <w:rFonts w:cs="Times New Roman"/>
          <w:sz w:val="26"/>
          <w:szCs w:val="26"/>
        </w:rPr>
        <w:lastRenderedPageBreak/>
        <w:t>в абзаце шестом цифры «42299,5» заменить цифрами «5780,32»;</w:t>
      </w:r>
    </w:p>
    <w:p w:rsidR="00060601" w:rsidRPr="00060601" w:rsidRDefault="00060601" w:rsidP="00060601">
      <w:pPr>
        <w:ind w:firstLine="708"/>
        <w:jc w:val="both"/>
        <w:rPr>
          <w:rFonts w:cs="Times New Roman"/>
          <w:sz w:val="26"/>
          <w:szCs w:val="26"/>
        </w:rPr>
      </w:pPr>
      <w:r w:rsidRPr="00060601">
        <w:rPr>
          <w:rFonts w:cs="Times New Roman"/>
          <w:sz w:val="26"/>
          <w:szCs w:val="26"/>
        </w:rPr>
        <w:t>в абзаце седьмом цифры «24464,2» заменить цифрами «28559,8048»;</w:t>
      </w:r>
    </w:p>
    <w:p w:rsidR="00060601" w:rsidRPr="00060601" w:rsidRDefault="00060601" w:rsidP="00060601">
      <w:pPr>
        <w:ind w:firstLine="708"/>
        <w:jc w:val="both"/>
        <w:rPr>
          <w:rFonts w:cs="Times New Roman"/>
          <w:sz w:val="26"/>
          <w:szCs w:val="26"/>
        </w:rPr>
      </w:pPr>
      <w:r w:rsidRPr="00060601">
        <w:rPr>
          <w:rFonts w:cs="Times New Roman"/>
          <w:sz w:val="26"/>
          <w:szCs w:val="26"/>
        </w:rPr>
        <w:t>в абзаце десятом цифры «187943,83» заменить цифрами «133505,02»;</w:t>
      </w:r>
    </w:p>
    <w:p w:rsidR="00060601" w:rsidRPr="00060601" w:rsidRDefault="00060601" w:rsidP="00060601">
      <w:pPr>
        <w:ind w:firstLine="708"/>
        <w:jc w:val="both"/>
        <w:rPr>
          <w:rFonts w:cs="Times New Roman"/>
          <w:sz w:val="26"/>
          <w:szCs w:val="26"/>
        </w:rPr>
      </w:pPr>
      <w:r w:rsidRPr="00060601">
        <w:rPr>
          <w:rFonts w:cs="Times New Roman"/>
          <w:sz w:val="26"/>
          <w:szCs w:val="26"/>
        </w:rPr>
        <w:t>в абзаце пятнадцатом цифры «149038,63» заменить цифрами «97666,88»;</w:t>
      </w:r>
    </w:p>
    <w:p w:rsidR="00060601" w:rsidRPr="00060601" w:rsidRDefault="00060601" w:rsidP="00060601">
      <w:pPr>
        <w:jc w:val="both"/>
        <w:rPr>
          <w:rFonts w:cs="Times New Roman"/>
          <w:sz w:val="26"/>
          <w:szCs w:val="26"/>
        </w:rPr>
      </w:pPr>
      <w:r w:rsidRPr="00060601">
        <w:rPr>
          <w:rFonts w:cs="Times New Roman"/>
          <w:sz w:val="26"/>
          <w:szCs w:val="26"/>
        </w:rPr>
        <w:t xml:space="preserve">             в абзаце шестнадцатом цифры «369363,98296» заменить цифрами «422204,85447»;</w:t>
      </w:r>
    </w:p>
    <w:p w:rsidR="00060601" w:rsidRPr="00060601" w:rsidRDefault="00060601" w:rsidP="00060601">
      <w:pPr>
        <w:jc w:val="both"/>
        <w:rPr>
          <w:rFonts w:cs="Times New Roman"/>
          <w:sz w:val="26"/>
          <w:szCs w:val="26"/>
        </w:rPr>
      </w:pPr>
      <w:r w:rsidRPr="00060601">
        <w:rPr>
          <w:rFonts w:cs="Times New Roman"/>
          <w:sz w:val="26"/>
          <w:szCs w:val="26"/>
        </w:rPr>
        <w:t xml:space="preserve">             в абзаце восемнадцатом цифры «14494,01» заменить цифрами «35862,43»;</w:t>
      </w:r>
    </w:p>
    <w:p w:rsidR="00060601" w:rsidRPr="00060601" w:rsidRDefault="00060601" w:rsidP="00060601">
      <w:pPr>
        <w:jc w:val="both"/>
        <w:rPr>
          <w:rFonts w:cs="Times New Roman"/>
          <w:sz w:val="26"/>
          <w:szCs w:val="26"/>
        </w:rPr>
      </w:pPr>
      <w:r w:rsidRPr="00060601">
        <w:rPr>
          <w:rFonts w:cs="Times New Roman"/>
          <w:sz w:val="26"/>
          <w:szCs w:val="26"/>
        </w:rPr>
        <w:t xml:space="preserve">             добавить абзац следующего содержания:</w:t>
      </w:r>
    </w:p>
    <w:p w:rsidR="00060601" w:rsidRPr="00060601" w:rsidRDefault="00060601" w:rsidP="00060601">
      <w:pPr>
        <w:jc w:val="both"/>
        <w:rPr>
          <w:rFonts w:cs="Times New Roman"/>
          <w:sz w:val="26"/>
          <w:szCs w:val="26"/>
        </w:rPr>
      </w:pPr>
      <w:r w:rsidRPr="00060601">
        <w:rPr>
          <w:rFonts w:cs="Times New Roman"/>
          <w:sz w:val="26"/>
          <w:szCs w:val="26"/>
        </w:rPr>
        <w:t xml:space="preserve">             19) на реализацию на территориях муниципальных образований проектов граждан, сформированных в рамках практик инициативного бюджетирования в сумме 2957,82 тыс. руб.;</w:t>
      </w:r>
    </w:p>
    <w:p w:rsidR="00060601" w:rsidRPr="00060601" w:rsidRDefault="00060601" w:rsidP="00060601">
      <w:pPr>
        <w:jc w:val="both"/>
        <w:rPr>
          <w:rFonts w:cs="Times New Roman"/>
          <w:sz w:val="26"/>
          <w:szCs w:val="26"/>
        </w:rPr>
      </w:pPr>
    </w:p>
    <w:p w:rsidR="00060601" w:rsidRPr="00060601" w:rsidRDefault="00060601" w:rsidP="00060601">
      <w:pPr>
        <w:jc w:val="both"/>
        <w:rPr>
          <w:rFonts w:cs="Times New Roman"/>
          <w:sz w:val="26"/>
          <w:szCs w:val="26"/>
        </w:rPr>
      </w:pPr>
      <w:r w:rsidRPr="00060601">
        <w:rPr>
          <w:rFonts w:cs="Times New Roman"/>
          <w:sz w:val="26"/>
          <w:szCs w:val="26"/>
        </w:rPr>
        <w:t xml:space="preserve">             в) после слов «</w:t>
      </w:r>
      <w:r w:rsidRPr="00060601">
        <w:rPr>
          <w:rFonts w:cs="Times New Roman"/>
          <w:bCs/>
          <w:sz w:val="26"/>
          <w:szCs w:val="26"/>
        </w:rPr>
        <w:t>иные межбюджетные трансферты, предоставляемые из бюджета Московской области»</w:t>
      </w:r>
    </w:p>
    <w:p w:rsidR="00060601" w:rsidRPr="00060601" w:rsidRDefault="00060601" w:rsidP="00060601">
      <w:pPr>
        <w:ind w:firstLine="708"/>
        <w:jc w:val="both"/>
        <w:rPr>
          <w:rFonts w:cs="Times New Roman"/>
          <w:sz w:val="26"/>
          <w:szCs w:val="26"/>
        </w:rPr>
      </w:pPr>
      <w:r w:rsidRPr="00060601">
        <w:rPr>
          <w:rFonts w:cs="Times New Roman"/>
          <w:sz w:val="26"/>
          <w:szCs w:val="26"/>
        </w:rPr>
        <w:t>в абзаце первом цифры «47067,0» заменить цифрами «3069</w:t>
      </w:r>
      <w:r w:rsidR="005C2E50">
        <w:rPr>
          <w:rFonts w:cs="Times New Roman"/>
          <w:sz w:val="26"/>
          <w:szCs w:val="26"/>
        </w:rPr>
        <w:t>6</w:t>
      </w:r>
      <w:r w:rsidRPr="00060601">
        <w:rPr>
          <w:rFonts w:cs="Times New Roman"/>
          <w:sz w:val="26"/>
          <w:szCs w:val="26"/>
        </w:rPr>
        <w:t>,0»;</w:t>
      </w:r>
    </w:p>
    <w:p w:rsidR="00060601" w:rsidRPr="00060601" w:rsidRDefault="00060601" w:rsidP="00060601">
      <w:pPr>
        <w:ind w:firstLine="708"/>
        <w:jc w:val="both"/>
        <w:rPr>
          <w:rFonts w:cs="Times New Roman"/>
          <w:sz w:val="26"/>
          <w:szCs w:val="26"/>
        </w:rPr>
      </w:pPr>
      <w:r w:rsidRPr="00060601">
        <w:rPr>
          <w:rFonts w:cs="Times New Roman"/>
          <w:sz w:val="26"/>
          <w:szCs w:val="26"/>
        </w:rPr>
        <w:t>в абзаце втором цифры «3819,0» заменить цифрами «4688,0»;</w:t>
      </w:r>
    </w:p>
    <w:p w:rsidR="00060601" w:rsidRPr="00060601" w:rsidRDefault="00060601" w:rsidP="00060601">
      <w:pPr>
        <w:ind w:firstLine="708"/>
        <w:jc w:val="both"/>
        <w:rPr>
          <w:rFonts w:cs="Times New Roman"/>
          <w:sz w:val="26"/>
          <w:szCs w:val="26"/>
        </w:rPr>
      </w:pPr>
      <w:r w:rsidRPr="00060601">
        <w:rPr>
          <w:rFonts w:cs="Times New Roman"/>
          <w:sz w:val="26"/>
          <w:szCs w:val="26"/>
        </w:rPr>
        <w:t>в абзаце четвертом цифры «1681,0» заменить цифрами «1680,54663»;</w:t>
      </w:r>
    </w:p>
    <w:p w:rsidR="00060601" w:rsidRPr="00060601" w:rsidRDefault="00060601" w:rsidP="00060601">
      <w:pPr>
        <w:ind w:firstLine="708"/>
        <w:jc w:val="both"/>
        <w:rPr>
          <w:rFonts w:cs="Times New Roman"/>
          <w:sz w:val="26"/>
          <w:szCs w:val="26"/>
        </w:rPr>
      </w:pPr>
      <w:r w:rsidRPr="00060601">
        <w:rPr>
          <w:rFonts w:cs="Times New Roman"/>
          <w:sz w:val="26"/>
          <w:szCs w:val="26"/>
        </w:rPr>
        <w:t>в абзаце шестом цифры «859,32» заменить цифрами «937,44»;</w:t>
      </w:r>
    </w:p>
    <w:p w:rsidR="00060601" w:rsidRPr="00060601" w:rsidRDefault="00060601" w:rsidP="00060601">
      <w:pPr>
        <w:ind w:firstLine="708"/>
        <w:jc w:val="both"/>
        <w:rPr>
          <w:rFonts w:cs="Times New Roman"/>
          <w:sz w:val="26"/>
          <w:szCs w:val="26"/>
        </w:rPr>
      </w:pPr>
    </w:p>
    <w:p w:rsidR="00060601" w:rsidRPr="00060601" w:rsidRDefault="00060601" w:rsidP="00060601">
      <w:pPr>
        <w:ind w:firstLine="708"/>
        <w:jc w:val="both"/>
        <w:rPr>
          <w:rFonts w:cs="Times New Roman"/>
          <w:sz w:val="26"/>
          <w:szCs w:val="26"/>
        </w:rPr>
      </w:pPr>
      <w:r w:rsidRPr="00060601">
        <w:rPr>
          <w:rFonts w:cs="Times New Roman"/>
          <w:sz w:val="26"/>
          <w:szCs w:val="26"/>
        </w:rPr>
        <w:t>добавить абзацы следующего содержания:</w:t>
      </w:r>
    </w:p>
    <w:p w:rsidR="00060601" w:rsidRPr="00060601" w:rsidRDefault="00060601" w:rsidP="00060601">
      <w:pPr>
        <w:ind w:firstLine="708"/>
        <w:jc w:val="both"/>
        <w:rPr>
          <w:rFonts w:cs="Times New Roman"/>
          <w:sz w:val="26"/>
          <w:szCs w:val="26"/>
        </w:rPr>
      </w:pPr>
      <w:r w:rsidRPr="00060601">
        <w:rPr>
          <w:rFonts w:cs="Times New Roman"/>
          <w:sz w:val="26"/>
          <w:szCs w:val="26"/>
        </w:rPr>
        <w:t>7) на государственную поддержку отрасли культуры (в части поддержки лучших работников сельских учреждений культуры) в сумме 454,54546 тыс. руб.;</w:t>
      </w:r>
    </w:p>
    <w:p w:rsidR="00060601" w:rsidRPr="00060601" w:rsidRDefault="00060601" w:rsidP="00060601">
      <w:pPr>
        <w:ind w:firstLine="708"/>
        <w:jc w:val="both"/>
        <w:rPr>
          <w:rFonts w:cs="Times New Roman"/>
          <w:sz w:val="26"/>
          <w:szCs w:val="26"/>
        </w:rPr>
      </w:pPr>
      <w:r w:rsidRPr="00060601">
        <w:rPr>
          <w:rFonts w:cs="Times New Roman"/>
          <w:sz w:val="26"/>
          <w:szCs w:val="26"/>
        </w:rPr>
        <w:t>8) на государственную поддержку отрасли культуры (в части поддержки лучших сельских учреждений культуры) в сумме 181,81819 тыс. руб.;</w:t>
      </w:r>
    </w:p>
    <w:p w:rsidR="00060601" w:rsidRPr="00060601" w:rsidRDefault="00060601" w:rsidP="00060601">
      <w:pPr>
        <w:ind w:firstLine="708"/>
        <w:jc w:val="both"/>
        <w:rPr>
          <w:rFonts w:cs="Times New Roman"/>
          <w:sz w:val="26"/>
          <w:szCs w:val="26"/>
        </w:rPr>
      </w:pPr>
      <w:r w:rsidRPr="00060601">
        <w:rPr>
          <w:rFonts w:cs="Times New Roman"/>
          <w:sz w:val="26"/>
          <w:szCs w:val="26"/>
        </w:rPr>
        <w:t>9) на обеспечение выплат работникам муниципальных общеобразовательных организаций</w:t>
      </w:r>
      <w:r w:rsidR="007A3EAD">
        <w:rPr>
          <w:rFonts w:cs="Times New Roman"/>
          <w:sz w:val="26"/>
          <w:szCs w:val="26"/>
        </w:rPr>
        <w:t xml:space="preserve"> </w:t>
      </w:r>
      <w:r w:rsidRPr="00060601">
        <w:rPr>
          <w:rFonts w:cs="Times New Roman"/>
          <w:sz w:val="26"/>
          <w:szCs w:val="26"/>
        </w:rPr>
        <w:t>– образовательных комплексов, реализующих основные общеобразовательные программы в сумме 9990,0 тыс. руб.;</w:t>
      </w:r>
    </w:p>
    <w:p w:rsidR="00060601" w:rsidRPr="00060601" w:rsidRDefault="00060601" w:rsidP="00060601">
      <w:pPr>
        <w:ind w:firstLine="708"/>
        <w:jc w:val="both"/>
        <w:rPr>
          <w:rFonts w:cs="Times New Roman"/>
          <w:sz w:val="26"/>
          <w:szCs w:val="26"/>
        </w:rPr>
      </w:pPr>
      <w:r w:rsidRPr="00060601">
        <w:rPr>
          <w:rFonts w:cs="Times New Roman"/>
          <w:sz w:val="26"/>
          <w:szCs w:val="26"/>
        </w:rPr>
        <w:t>10) на 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 в сумме 3588,0 тыс. руб.;</w:t>
      </w:r>
    </w:p>
    <w:p w:rsidR="00060601" w:rsidRPr="00060601" w:rsidRDefault="00060601" w:rsidP="00060601">
      <w:pPr>
        <w:ind w:firstLine="708"/>
        <w:jc w:val="both"/>
        <w:rPr>
          <w:rFonts w:cs="Times New Roman"/>
          <w:sz w:val="26"/>
          <w:szCs w:val="26"/>
        </w:rPr>
      </w:pPr>
      <w:r w:rsidRPr="00060601">
        <w:rPr>
          <w:rFonts w:cs="Times New Roman"/>
          <w:sz w:val="26"/>
          <w:szCs w:val="26"/>
        </w:rPr>
        <w:t>11) на 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 в сумме 381,0 тыс. руб.</w:t>
      </w:r>
    </w:p>
    <w:p w:rsidR="00060601" w:rsidRPr="00060601" w:rsidRDefault="00060601" w:rsidP="00060601">
      <w:pPr>
        <w:ind w:firstLine="708"/>
        <w:jc w:val="both"/>
        <w:rPr>
          <w:rFonts w:cs="Times New Roman"/>
          <w:sz w:val="26"/>
          <w:szCs w:val="26"/>
        </w:rPr>
      </w:pPr>
    </w:p>
    <w:p w:rsidR="00060601" w:rsidRPr="00060601" w:rsidRDefault="00060601" w:rsidP="00060601">
      <w:pPr>
        <w:jc w:val="both"/>
        <w:rPr>
          <w:rFonts w:cs="Times New Roman"/>
          <w:b/>
          <w:bCs/>
          <w:sz w:val="26"/>
          <w:szCs w:val="26"/>
        </w:rPr>
      </w:pPr>
      <w:r w:rsidRPr="00060601">
        <w:rPr>
          <w:rFonts w:cs="Times New Roman"/>
          <w:b/>
          <w:sz w:val="26"/>
          <w:szCs w:val="26"/>
        </w:rPr>
        <w:t xml:space="preserve">             1.4.</w:t>
      </w:r>
      <w:r w:rsidRPr="00060601">
        <w:rPr>
          <w:rFonts w:cs="Times New Roman"/>
          <w:sz w:val="26"/>
          <w:szCs w:val="26"/>
        </w:rPr>
        <w:t xml:space="preserve"> </w:t>
      </w:r>
      <w:r w:rsidRPr="00060601">
        <w:rPr>
          <w:rFonts w:cs="Times New Roman"/>
          <w:b/>
          <w:sz w:val="26"/>
          <w:szCs w:val="26"/>
        </w:rPr>
        <w:t>В с</w:t>
      </w:r>
      <w:r w:rsidRPr="00060601">
        <w:rPr>
          <w:rFonts w:cs="Times New Roman"/>
          <w:b/>
          <w:bCs/>
          <w:sz w:val="26"/>
          <w:szCs w:val="26"/>
        </w:rPr>
        <w:t xml:space="preserve">татье 6 </w:t>
      </w:r>
    </w:p>
    <w:p w:rsidR="00060601" w:rsidRPr="00060601" w:rsidRDefault="00060601" w:rsidP="00060601">
      <w:pPr>
        <w:ind w:firstLine="708"/>
        <w:jc w:val="both"/>
        <w:rPr>
          <w:rFonts w:cs="Times New Roman"/>
          <w:sz w:val="26"/>
          <w:szCs w:val="26"/>
        </w:rPr>
      </w:pPr>
      <w:r w:rsidRPr="00060601">
        <w:rPr>
          <w:rFonts w:cs="Times New Roman"/>
          <w:b/>
          <w:bCs/>
          <w:sz w:val="26"/>
          <w:szCs w:val="26"/>
        </w:rPr>
        <w:t xml:space="preserve"> </w:t>
      </w:r>
      <w:r w:rsidRPr="00060601">
        <w:rPr>
          <w:rFonts w:cs="Times New Roman"/>
          <w:sz w:val="26"/>
          <w:szCs w:val="26"/>
        </w:rPr>
        <w:t>в абзаце первом цифры «14664,0» заменить цифрами «16020,0».</w:t>
      </w:r>
    </w:p>
    <w:p w:rsidR="00060601" w:rsidRPr="00060601" w:rsidRDefault="00060601" w:rsidP="00060601">
      <w:pPr>
        <w:jc w:val="both"/>
        <w:rPr>
          <w:rFonts w:cs="Times New Roman"/>
          <w:sz w:val="26"/>
          <w:szCs w:val="26"/>
        </w:rPr>
      </w:pPr>
      <w:r w:rsidRPr="00060601">
        <w:rPr>
          <w:rFonts w:cs="Times New Roman"/>
          <w:sz w:val="26"/>
          <w:szCs w:val="26"/>
        </w:rPr>
        <w:t xml:space="preserve">        </w:t>
      </w:r>
    </w:p>
    <w:p w:rsidR="00060601" w:rsidRPr="00060601" w:rsidRDefault="00060601" w:rsidP="00060601">
      <w:pPr>
        <w:jc w:val="both"/>
        <w:rPr>
          <w:rFonts w:cs="Times New Roman"/>
          <w:b/>
          <w:bCs/>
          <w:sz w:val="26"/>
          <w:szCs w:val="26"/>
        </w:rPr>
      </w:pPr>
      <w:r w:rsidRPr="00060601">
        <w:rPr>
          <w:rFonts w:cs="Times New Roman"/>
          <w:sz w:val="26"/>
          <w:szCs w:val="26"/>
        </w:rPr>
        <w:t xml:space="preserve">             </w:t>
      </w:r>
      <w:r w:rsidRPr="00060601">
        <w:rPr>
          <w:rFonts w:cs="Times New Roman"/>
          <w:b/>
          <w:sz w:val="26"/>
          <w:szCs w:val="26"/>
        </w:rPr>
        <w:t>1.5.</w:t>
      </w:r>
      <w:r w:rsidRPr="00060601">
        <w:rPr>
          <w:rFonts w:cs="Times New Roman"/>
          <w:sz w:val="26"/>
          <w:szCs w:val="26"/>
        </w:rPr>
        <w:t xml:space="preserve"> </w:t>
      </w:r>
      <w:r w:rsidRPr="00060601">
        <w:rPr>
          <w:rFonts w:cs="Times New Roman"/>
          <w:b/>
          <w:sz w:val="26"/>
          <w:szCs w:val="26"/>
        </w:rPr>
        <w:t>В с</w:t>
      </w:r>
      <w:r w:rsidRPr="00060601">
        <w:rPr>
          <w:rFonts w:cs="Times New Roman"/>
          <w:b/>
          <w:bCs/>
          <w:sz w:val="26"/>
          <w:szCs w:val="26"/>
        </w:rPr>
        <w:t xml:space="preserve">татье 8 </w:t>
      </w:r>
    </w:p>
    <w:p w:rsidR="00060601" w:rsidRPr="00060601" w:rsidRDefault="00060601" w:rsidP="00060601">
      <w:pPr>
        <w:jc w:val="both"/>
        <w:rPr>
          <w:rFonts w:cs="Times New Roman"/>
          <w:sz w:val="26"/>
          <w:szCs w:val="26"/>
        </w:rPr>
      </w:pPr>
      <w:r w:rsidRPr="00060601">
        <w:rPr>
          <w:rFonts w:cs="Times New Roman"/>
          <w:b/>
          <w:bCs/>
          <w:sz w:val="26"/>
          <w:szCs w:val="26"/>
        </w:rPr>
        <w:t xml:space="preserve">              </w:t>
      </w:r>
      <w:r w:rsidRPr="00060601">
        <w:rPr>
          <w:rFonts w:cs="Times New Roman"/>
          <w:sz w:val="26"/>
          <w:szCs w:val="26"/>
        </w:rPr>
        <w:t>в абзаце первом цифры «54605,0» заменить цифрами «108071,0».</w:t>
      </w:r>
    </w:p>
    <w:p w:rsidR="00060601" w:rsidRPr="00060601" w:rsidRDefault="00060601" w:rsidP="00060601">
      <w:pPr>
        <w:jc w:val="both"/>
        <w:rPr>
          <w:rFonts w:cs="Times New Roman"/>
          <w:sz w:val="26"/>
          <w:szCs w:val="26"/>
        </w:rPr>
      </w:pPr>
    </w:p>
    <w:p w:rsidR="00060601" w:rsidRPr="00060601" w:rsidRDefault="00060601" w:rsidP="00060601">
      <w:pPr>
        <w:jc w:val="both"/>
        <w:rPr>
          <w:rFonts w:cs="Times New Roman"/>
          <w:b/>
          <w:bCs/>
          <w:sz w:val="26"/>
          <w:szCs w:val="26"/>
        </w:rPr>
      </w:pPr>
      <w:r w:rsidRPr="00060601">
        <w:rPr>
          <w:rFonts w:cs="Times New Roman"/>
          <w:b/>
          <w:bCs/>
          <w:sz w:val="26"/>
          <w:szCs w:val="26"/>
        </w:rPr>
        <w:t xml:space="preserve">              1.6. В статье 11 пункт 1</w:t>
      </w:r>
    </w:p>
    <w:p w:rsidR="00060601" w:rsidRPr="00060601" w:rsidRDefault="00060601" w:rsidP="00060601">
      <w:pPr>
        <w:jc w:val="both"/>
        <w:rPr>
          <w:rFonts w:cs="Times New Roman"/>
          <w:b/>
          <w:bCs/>
          <w:sz w:val="26"/>
          <w:szCs w:val="26"/>
        </w:rPr>
      </w:pPr>
    </w:p>
    <w:p w:rsidR="00060601" w:rsidRPr="00060601" w:rsidRDefault="00060601" w:rsidP="00060601">
      <w:pPr>
        <w:jc w:val="both"/>
        <w:rPr>
          <w:rFonts w:cs="Times New Roman"/>
          <w:sz w:val="26"/>
          <w:szCs w:val="26"/>
        </w:rPr>
      </w:pPr>
      <w:r w:rsidRPr="00060601">
        <w:rPr>
          <w:rFonts w:cs="Times New Roman"/>
          <w:b/>
          <w:bCs/>
          <w:sz w:val="26"/>
          <w:szCs w:val="26"/>
        </w:rPr>
        <w:t xml:space="preserve">              </w:t>
      </w:r>
      <w:r w:rsidRPr="00060601">
        <w:rPr>
          <w:rFonts w:cs="Times New Roman"/>
          <w:sz w:val="26"/>
          <w:szCs w:val="26"/>
        </w:rPr>
        <w:t>цифры «258900,2» заменить цифрами «258208,79082».</w:t>
      </w:r>
    </w:p>
    <w:p w:rsidR="00060601" w:rsidRPr="00060601" w:rsidRDefault="00060601" w:rsidP="00060601">
      <w:pPr>
        <w:jc w:val="both"/>
        <w:rPr>
          <w:rFonts w:cs="Times New Roman"/>
          <w:sz w:val="26"/>
          <w:szCs w:val="26"/>
        </w:rPr>
      </w:pPr>
      <w:r w:rsidRPr="00060601">
        <w:rPr>
          <w:rFonts w:cs="Times New Roman"/>
          <w:sz w:val="26"/>
          <w:szCs w:val="26"/>
        </w:rPr>
        <w:t xml:space="preserve">               в абзаце третьем цифры «9883,5» заменить цифрами «19561,5»;</w:t>
      </w:r>
    </w:p>
    <w:p w:rsidR="00060601" w:rsidRPr="00060601" w:rsidRDefault="00060601" w:rsidP="00060601">
      <w:pPr>
        <w:jc w:val="both"/>
        <w:rPr>
          <w:rFonts w:cs="Times New Roman"/>
          <w:sz w:val="26"/>
          <w:szCs w:val="26"/>
        </w:rPr>
      </w:pPr>
      <w:r w:rsidRPr="00060601">
        <w:rPr>
          <w:rFonts w:cs="Times New Roman"/>
          <w:sz w:val="26"/>
          <w:szCs w:val="26"/>
        </w:rPr>
        <w:t xml:space="preserve">               в абзаце шестом цифры «8760,5» заменить цифрами «1175,54»;</w:t>
      </w:r>
    </w:p>
    <w:p w:rsidR="00060601" w:rsidRPr="00060601" w:rsidRDefault="00060601" w:rsidP="00060601">
      <w:pPr>
        <w:jc w:val="both"/>
        <w:rPr>
          <w:rFonts w:cs="Times New Roman"/>
          <w:sz w:val="26"/>
          <w:szCs w:val="26"/>
        </w:rPr>
      </w:pPr>
      <w:r w:rsidRPr="00060601">
        <w:rPr>
          <w:rFonts w:cs="Times New Roman"/>
          <w:sz w:val="26"/>
          <w:szCs w:val="26"/>
        </w:rPr>
        <w:t xml:space="preserve">               в абзаце седьмом цифры «2718,25» заменить цифрами «3173,31720»;</w:t>
      </w:r>
    </w:p>
    <w:p w:rsidR="00060601" w:rsidRPr="00060601" w:rsidRDefault="00060601" w:rsidP="00060601">
      <w:pPr>
        <w:jc w:val="both"/>
        <w:rPr>
          <w:rFonts w:cs="Times New Roman"/>
          <w:sz w:val="26"/>
          <w:szCs w:val="26"/>
        </w:rPr>
      </w:pPr>
      <w:r w:rsidRPr="00060601">
        <w:rPr>
          <w:rFonts w:cs="Times New Roman"/>
          <w:sz w:val="26"/>
          <w:szCs w:val="26"/>
        </w:rPr>
        <w:t xml:space="preserve">               в абзаце восьмом цифры «65,44» заменить цифрами «65,43257»;</w:t>
      </w:r>
    </w:p>
    <w:p w:rsidR="00060601" w:rsidRPr="00060601" w:rsidRDefault="00060601" w:rsidP="00060601">
      <w:pPr>
        <w:jc w:val="both"/>
        <w:rPr>
          <w:rFonts w:cs="Times New Roman"/>
          <w:sz w:val="26"/>
          <w:szCs w:val="26"/>
        </w:rPr>
      </w:pPr>
      <w:r w:rsidRPr="00060601">
        <w:rPr>
          <w:rFonts w:cs="Times New Roman"/>
          <w:sz w:val="26"/>
          <w:szCs w:val="26"/>
        </w:rPr>
        <w:t xml:space="preserve">               в абзаце десятом цифры «38222,04» заменить цифрами «24080,98»;</w:t>
      </w:r>
    </w:p>
    <w:p w:rsidR="00060601" w:rsidRPr="00060601" w:rsidRDefault="00060601" w:rsidP="00060601">
      <w:pPr>
        <w:jc w:val="both"/>
        <w:rPr>
          <w:rFonts w:cs="Times New Roman"/>
          <w:sz w:val="26"/>
          <w:szCs w:val="26"/>
        </w:rPr>
      </w:pPr>
      <w:r w:rsidRPr="00060601">
        <w:rPr>
          <w:rFonts w:cs="Times New Roman"/>
          <w:sz w:val="26"/>
          <w:szCs w:val="26"/>
        </w:rPr>
        <w:t xml:space="preserve">               в абзаце тринадцатом цифры «1091,75» заменить цифрами «1091,74604»;</w:t>
      </w:r>
    </w:p>
    <w:p w:rsidR="00060601" w:rsidRPr="00060601" w:rsidRDefault="00060601" w:rsidP="00060601">
      <w:pPr>
        <w:jc w:val="both"/>
        <w:rPr>
          <w:rFonts w:cs="Times New Roman"/>
          <w:sz w:val="26"/>
          <w:szCs w:val="26"/>
        </w:rPr>
      </w:pPr>
      <w:r w:rsidRPr="00060601">
        <w:rPr>
          <w:rFonts w:cs="Times New Roman"/>
          <w:sz w:val="26"/>
          <w:szCs w:val="26"/>
        </w:rPr>
        <w:t xml:space="preserve">               в абзаце пятнадцатом цифры «36089,19» заменить цифрами «25641,73»;</w:t>
      </w:r>
    </w:p>
    <w:p w:rsidR="00060601" w:rsidRDefault="00060601" w:rsidP="00060601">
      <w:pPr>
        <w:jc w:val="both"/>
        <w:rPr>
          <w:rFonts w:cs="Times New Roman"/>
          <w:sz w:val="26"/>
          <w:szCs w:val="26"/>
        </w:rPr>
      </w:pPr>
      <w:r w:rsidRPr="00060601">
        <w:rPr>
          <w:rFonts w:cs="Times New Roman"/>
          <w:sz w:val="26"/>
          <w:szCs w:val="26"/>
        </w:rPr>
        <w:t xml:space="preserve">             </w:t>
      </w:r>
    </w:p>
    <w:p w:rsidR="00060601" w:rsidRDefault="00060601" w:rsidP="00060601">
      <w:pPr>
        <w:jc w:val="both"/>
        <w:rPr>
          <w:rFonts w:cs="Times New Roman"/>
          <w:sz w:val="26"/>
          <w:szCs w:val="26"/>
        </w:rPr>
      </w:pPr>
    </w:p>
    <w:p w:rsidR="00060601" w:rsidRPr="00060601" w:rsidRDefault="00060601" w:rsidP="00060601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 xml:space="preserve">             </w:t>
      </w:r>
      <w:r w:rsidRPr="00060601">
        <w:rPr>
          <w:rFonts w:cs="Times New Roman"/>
          <w:sz w:val="26"/>
          <w:szCs w:val="26"/>
        </w:rPr>
        <w:t xml:space="preserve">  в абзаце шестнадцатом цифры «75117,34» заменить цифрами «91660,91437»;</w:t>
      </w:r>
    </w:p>
    <w:p w:rsidR="00060601" w:rsidRPr="00060601" w:rsidRDefault="00060601" w:rsidP="00060601">
      <w:pPr>
        <w:jc w:val="both"/>
        <w:rPr>
          <w:rFonts w:cs="Times New Roman"/>
          <w:sz w:val="26"/>
          <w:szCs w:val="26"/>
        </w:rPr>
      </w:pPr>
      <w:r w:rsidRPr="00060601">
        <w:rPr>
          <w:rFonts w:cs="Times New Roman"/>
          <w:sz w:val="26"/>
          <w:szCs w:val="26"/>
        </w:rPr>
        <w:t xml:space="preserve">               в абзаце восемнадцатом цифры «2947,64» заменить цифрами «7293,32»;</w:t>
      </w:r>
    </w:p>
    <w:p w:rsidR="00060601" w:rsidRPr="00060601" w:rsidRDefault="00060601" w:rsidP="00060601">
      <w:pPr>
        <w:jc w:val="both"/>
        <w:rPr>
          <w:rFonts w:cs="Times New Roman"/>
          <w:sz w:val="26"/>
          <w:szCs w:val="26"/>
        </w:rPr>
      </w:pPr>
      <w:r w:rsidRPr="00060601">
        <w:rPr>
          <w:rFonts w:cs="Times New Roman"/>
          <w:sz w:val="26"/>
          <w:szCs w:val="26"/>
        </w:rPr>
        <w:t xml:space="preserve">             </w:t>
      </w:r>
    </w:p>
    <w:p w:rsidR="00060601" w:rsidRPr="00060601" w:rsidRDefault="00060601" w:rsidP="00060601">
      <w:pPr>
        <w:jc w:val="both"/>
        <w:rPr>
          <w:rFonts w:cs="Times New Roman"/>
          <w:sz w:val="26"/>
          <w:szCs w:val="26"/>
        </w:rPr>
      </w:pPr>
      <w:r w:rsidRPr="00060601">
        <w:rPr>
          <w:rFonts w:cs="Times New Roman"/>
          <w:sz w:val="26"/>
          <w:szCs w:val="26"/>
        </w:rPr>
        <w:t xml:space="preserve">               добавить абзац следующего содержания:</w:t>
      </w:r>
    </w:p>
    <w:p w:rsidR="00060601" w:rsidRPr="00060601" w:rsidRDefault="00060601" w:rsidP="00060601">
      <w:pPr>
        <w:jc w:val="both"/>
        <w:rPr>
          <w:rFonts w:cs="Times New Roman"/>
          <w:sz w:val="26"/>
          <w:szCs w:val="26"/>
        </w:rPr>
      </w:pPr>
      <w:r w:rsidRPr="00060601">
        <w:rPr>
          <w:rFonts w:cs="Times New Roman"/>
          <w:sz w:val="26"/>
          <w:szCs w:val="26"/>
        </w:rPr>
        <w:t xml:space="preserve">               19) на реализацию на территориях муниципальных образований проектов граждан, сформированных в рамках практик инициативного бюджетирования в сумме1842,579 тыс. руб.</w:t>
      </w:r>
    </w:p>
    <w:p w:rsidR="00060601" w:rsidRPr="00060601" w:rsidRDefault="00060601" w:rsidP="00060601">
      <w:pPr>
        <w:jc w:val="both"/>
        <w:rPr>
          <w:rFonts w:cs="Times New Roman"/>
          <w:sz w:val="26"/>
          <w:szCs w:val="26"/>
        </w:rPr>
      </w:pPr>
    </w:p>
    <w:p w:rsidR="00060601" w:rsidRPr="00060601" w:rsidRDefault="00060601" w:rsidP="00060601">
      <w:pPr>
        <w:jc w:val="both"/>
        <w:rPr>
          <w:rFonts w:cs="Times New Roman"/>
          <w:b/>
          <w:sz w:val="26"/>
          <w:szCs w:val="26"/>
        </w:rPr>
      </w:pPr>
      <w:r w:rsidRPr="00060601">
        <w:rPr>
          <w:rFonts w:cs="Times New Roman"/>
          <w:sz w:val="26"/>
          <w:szCs w:val="26"/>
        </w:rPr>
        <w:t xml:space="preserve">               </w:t>
      </w:r>
      <w:r w:rsidRPr="00060601">
        <w:rPr>
          <w:rFonts w:cs="Times New Roman"/>
          <w:b/>
          <w:sz w:val="26"/>
          <w:szCs w:val="26"/>
        </w:rPr>
        <w:t>1.7. В статье 13</w:t>
      </w:r>
    </w:p>
    <w:p w:rsidR="00060601" w:rsidRPr="00060601" w:rsidRDefault="00060601" w:rsidP="00060601">
      <w:pPr>
        <w:ind w:firstLine="708"/>
        <w:jc w:val="both"/>
        <w:rPr>
          <w:rFonts w:cs="Times New Roman"/>
          <w:sz w:val="26"/>
          <w:szCs w:val="26"/>
        </w:rPr>
      </w:pPr>
      <w:r w:rsidRPr="00060601">
        <w:rPr>
          <w:rFonts w:cs="Times New Roman"/>
          <w:b/>
          <w:sz w:val="26"/>
          <w:szCs w:val="26"/>
        </w:rPr>
        <w:t xml:space="preserve">   </w:t>
      </w:r>
      <w:r w:rsidRPr="00060601">
        <w:rPr>
          <w:rFonts w:cs="Times New Roman"/>
          <w:sz w:val="26"/>
          <w:szCs w:val="26"/>
        </w:rPr>
        <w:t>в абзаце первом цифры «6881,0» заменить цифрами «4505,0».</w:t>
      </w:r>
    </w:p>
    <w:p w:rsidR="00060601" w:rsidRPr="00060601" w:rsidRDefault="00060601" w:rsidP="00060601">
      <w:pPr>
        <w:jc w:val="both"/>
        <w:rPr>
          <w:rFonts w:cs="Times New Roman"/>
          <w:b/>
          <w:sz w:val="26"/>
          <w:szCs w:val="26"/>
        </w:rPr>
      </w:pPr>
    </w:p>
    <w:p w:rsidR="00060601" w:rsidRPr="00060601" w:rsidRDefault="00060601" w:rsidP="00060601">
      <w:pPr>
        <w:jc w:val="both"/>
        <w:rPr>
          <w:rFonts w:cs="Times New Roman"/>
          <w:sz w:val="26"/>
          <w:szCs w:val="26"/>
        </w:rPr>
      </w:pPr>
      <w:r w:rsidRPr="00060601">
        <w:rPr>
          <w:rFonts w:cs="Times New Roman"/>
          <w:b/>
          <w:bCs/>
          <w:sz w:val="26"/>
          <w:szCs w:val="26"/>
        </w:rPr>
        <w:t xml:space="preserve">                </w:t>
      </w:r>
      <w:r w:rsidRPr="00060601">
        <w:rPr>
          <w:rFonts w:cs="Times New Roman"/>
          <w:b/>
          <w:sz w:val="26"/>
          <w:szCs w:val="26"/>
        </w:rPr>
        <w:t>2.1. Приложение 2 «</w:t>
      </w:r>
      <w:r w:rsidRPr="00060601">
        <w:rPr>
          <w:rFonts w:cs="Times New Roman"/>
          <w:sz w:val="26"/>
          <w:szCs w:val="26"/>
        </w:rPr>
        <w:t>Распределение бюджетных ассигнований бюджета Талдомского городского округа на 2025 год по целевым статьям (муниципальным программам Талдомского</w:t>
      </w:r>
      <w:r w:rsidRPr="00060601">
        <w:rPr>
          <w:rFonts w:cs="Times New Roman"/>
          <w:b/>
          <w:sz w:val="26"/>
          <w:szCs w:val="26"/>
        </w:rPr>
        <w:t xml:space="preserve"> </w:t>
      </w:r>
      <w:r w:rsidRPr="00060601">
        <w:rPr>
          <w:rFonts w:cs="Times New Roman"/>
          <w:sz w:val="26"/>
          <w:szCs w:val="26"/>
        </w:rPr>
        <w:t>городского округа и внепрограммным</w:t>
      </w:r>
      <w:r w:rsidRPr="00060601">
        <w:rPr>
          <w:rFonts w:cs="Times New Roman"/>
          <w:b/>
          <w:sz w:val="26"/>
          <w:szCs w:val="26"/>
        </w:rPr>
        <w:t xml:space="preserve"> </w:t>
      </w:r>
      <w:r w:rsidRPr="00060601">
        <w:rPr>
          <w:rFonts w:cs="Times New Roman"/>
          <w:sz w:val="26"/>
          <w:szCs w:val="26"/>
        </w:rPr>
        <w:t xml:space="preserve">направлениям деятельности), группам и подгруппам видов расходов классификации расходов бюджетов» изложить в редакции согласно приложению 2 к настоящему Решению. </w:t>
      </w:r>
    </w:p>
    <w:p w:rsidR="00060601" w:rsidRPr="00060601" w:rsidRDefault="00060601" w:rsidP="00060601">
      <w:pPr>
        <w:ind w:firstLine="540"/>
        <w:jc w:val="both"/>
        <w:rPr>
          <w:rFonts w:cs="Times New Roman"/>
          <w:bCs/>
          <w:sz w:val="26"/>
          <w:szCs w:val="26"/>
        </w:rPr>
      </w:pPr>
      <w:r w:rsidRPr="00060601">
        <w:rPr>
          <w:rFonts w:cs="Times New Roman"/>
          <w:b/>
          <w:sz w:val="26"/>
          <w:szCs w:val="26"/>
        </w:rPr>
        <w:t xml:space="preserve">     2.2. Приложение 4</w:t>
      </w:r>
      <w:r w:rsidRPr="00060601">
        <w:rPr>
          <w:rFonts w:cs="Times New Roman"/>
          <w:sz w:val="26"/>
          <w:szCs w:val="26"/>
        </w:rPr>
        <w:t xml:space="preserve"> «</w:t>
      </w:r>
      <w:r w:rsidRPr="00060601">
        <w:rPr>
          <w:rFonts w:cs="Times New Roman"/>
          <w:bCs/>
          <w:sz w:val="26"/>
          <w:szCs w:val="26"/>
        </w:rPr>
        <w:t>Ведомственная структура расходов бюджета Талдомского городского округа на 2025 год» изложить в редакции согласно приложению 3 к настоящему Решению.</w:t>
      </w:r>
    </w:p>
    <w:p w:rsidR="00060601" w:rsidRPr="00060601" w:rsidRDefault="00060601" w:rsidP="00060601">
      <w:pPr>
        <w:ind w:firstLine="540"/>
        <w:jc w:val="both"/>
        <w:rPr>
          <w:rFonts w:cs="Times New Roman"/>
          <w:sz w:val="26"/>
          <w:szCs w:val="26"/>
        </w:rPr>
      </w:pPr>
      <w:r w:rsidRPr="00060601">
        <w:rPr>
          <w:rFonts w:cs="Times New Roman"/>
          <w:b/>
          <w:sz w:val="26"/>
          <w:szCs w:val="26"/>
        </w:rPr>
        <w:t xml:space="preserve">     2.3.</w:t>
      </w:r>
      <w:r w:rsidRPr="00060601">
        <w:rPr>
          <w:rFonts w:cs="Times New Roman"/>
          <w:sz w:val="26"/>
          <w:szCs w:val="26"/>
        </w:rPr>
        <w:t xml:space="preserve"> </w:t>
      </w:r>
      <w:r w:rsidRPr="00060601">
        <w:rPr>
          <w:rFonts w:cs="Times New Roman"/>
          <w:b/>
          <w:sz w:val="26"/>
          <w:szCs w:val="26"/>
        </w:rPr>
        <w:t xml:space="preserve">Приложение 6 </w:t>
      </w:r>
      <w:r w:rsidRPr="00060601">
        <w:rPr>
          <w:rFonts w:cs="Times New Roman"/>
          <w:sz w:val="26"/>
          <w:szCs w:val="26"/>
        </w:rPr>
        <w:t>«Распределение бюджетных ассигнований бюджета Талдомского городского округа на 2025 год по разделам, подразделам, целевым статьям (муниципальным программам Талдомского городского округа и внепрограммным направлениям деятельности) группам и подгруппам видов расходов классификации расходов бюджетов» изложить в редакции согласно приложению 4 к настоящему Решению.</w:t>
      </w:r>
    </w:p>
    <w:p w:rsidR="00060601" w:rsidRPr="00060601" w:rsidRDefault="00060601" w:rsidP="00060601">
      <w:pPr>
        <w:ind w:firstLine="540"/>
        <w:jc w:val="both"/>
        <w:rPr>
          <w:rFonts w:cs="Times New Roman"/>
          <w:sz w:val="26"/>
          <w:szCs w:val="26"/>
        </w:rPr>
      </w:pPr>
      <w:r w:rsidRPr="00060601">
        <w:rPr>
          <w:rFonts w:cs="Times New Roman"/>
          <w:b/>
          <w:sz w:val="26"/>
          <w:szCs w:val="26"/>
        </w:rPr>
        <w:t xml:space="preserve">   2.4. Приложение 10 </w:t>
      </w:r>
      <w:r w:rsidRPr="00060601">
        <w:rPr>
          <w:rFonts w:cs="Times New Roman"/>
          <w:sz w:val="26"/>
          <w:szCs w:val="26"/>
        </w:rPr>
        <w:t>«Расходы бюджета Талдомского городского округа на 2025 год за счет средств субсидий, перечисляемых из бюджета Московской области» изложить в редакции согласно приложению 5 к настоящему Решению.</w:t>
      </w:r>
    </w:p>
    <w:p w:rsidR="00060601" w:rsidRPr="00060601" w:rsidRDefault="00060601" w:rsidP="00060601">
      <w:pPr>
        <w:ind w:firstLine="540"/>
        <w:jc w:val="both"/>
        <w:rPr>
          <w:rFonts w:cs="Times New Roman"/>
          <w:sz w:val="26"/>
          <w:szCs w:val="26"/>
        </w:rPr>
      </w:pPr>
      <w:r w:rsidRPr="00060601">
        <w:rPr>
          <w:rFonts w:cs="Times New Roman"/>
          <w:b/>
          <w:sz w:val="26"/>
          <w:szCs w:val="26"/>
        </w:rPr>
        <w:t xml:space="preserve">   2.5. Приложение 8 </w:t>
      </w:r>
      <w:r w:rsidRPr="00060601">
        <w:rPr>
          <w:rFonts w:cs="Times New Roman"/>
          <w:sz w:val="26"/>
          <w:szCs w:val="26"/>
        </w:rPr>
        <w:t>«Расходы бюджета Талдомского городского округа на 2025 год за счет средств субвенций, перечисляемых из бюджета Московской области»</w:t>
      </w:r>
      <w:r w:rsidRPr="00060601">
        <w:rPr>
          <w:rFonts w:cs="Times New Roman"/>
          <w:b/>
          <w:sz w:val="26"/>
          <w:szCs w:val="26"/>
        </w:rPr>
        <w:t xml:space="preserve"> </w:t>
      </w:r>
      <w:r w:rsidRPr="00060601">
        <w:rPr>
          <w:rFonts w:cs="Times New Roman"/>
          <w:sz w:val="26"/>
          <w:szCs w:val="26"/>
        </w:rPr>
        <w:t xml:space="preserve">изложить в редакции согласно приложению 6 к настоящему Решению.  </w:t>
      </w:r>
    </w:p>
    <w:p w:rsidR="00060601" w:rsidRPr="00060601" w:rsidRDefault="00060601" w:rsidP="00060601">
      <w:pPr>
        <w:jc w:val="both"/>
        <w:rPr>
          <w:rFonts w:cs="Times New Roman"/>
          <w:sz w:val="26"/>
          <w:szCs w:val="26"/>
        </w:rPr>
      </w:pPr>
      <w:r w:rsidRPr="00060601">
        <w:rPr>
          <w:rFonts w:cs="Times New Roman"/>
          <w:b/>
          <w:sz w:val="26"/>
          <w:szCs w:val="26"/>
        </w:rPr>
        <w:t xml:space="preserve">              2.6. Приложение 12 </w:t>
      </w:r>
      <w:r w:rsidRPr="00060601">
        <w:rPr>
          <w:rFonts w:cs="Times New Roman"/>
          <w:sz w:val="26"/>
          <w:szCs w:val="26"/>
        </w:rPr>
        <w:t xml:space="preserve">«Расходы бюджета Талдомского городского округа на </w:t>
      </w:r>
      <w:r>
        <w:rPr>
          <w:rFonts w:cs="Times New Roman"/>
          <w:sz w:val="26"/>
          <w:szCs w:val="26"/>
        </w:rPr>
        <w:t xml:space="preserve">    </w:t>
      </w:r>
      <w:r w:rsidRPr="00060601">
        <w:rPr>
          <w:rFonts w:cs="Times New Roman"/>
          <w:sz w:val="26"/>
          <w:szCs w:val="26"/>
        </w:rPr>
        <w:t>2025 год за счет средств иных межбюджетных трансфертов»</w:t>
      </w:r>
      <w:r w:rsidRPr="00060601">
        <w:rPr>
          <w:rFonts w:cs="Times New Roman"/>
          <w:b/>
          <w:sz w:val="26"/>
          <w:szCs w:val="26"/>
        </w:rPr>
        <w:t xml:space="preserve"> </w:t>
      </w:r>
      <w:r w:rsidRPr="00060601">
        <w:rPr>
          <w:rFonts w:cs="Times New Roman"/>
          <w:sz w:val="26"/>
          <w:szCs w:val="26"/>
        </w:rPr>
        <w:t>изложить в редакции согласно приложению 7 к настоящему Решению.</w:t>
      </w:r>
    </w:p>
    <w:p w:rsidR="00060601" w:rsidRPr="00060601" w:rsidRDefault="00060601" w:rsidP="00060601">
      <w:pPr>
        <w:jc w:val="both"/>
        <w:rPr>
          <w:rFonts w:cs="Times New Roman"/>
          <w:b/>
          <w:sz w:val="26"/>
          <w:szCs w:val="26"/>
        </w:rPr>
      </w:pPr>
      <w:r w:rsidRPr="00060601">
        <w:rPr>
          <w:rFonts w:cs="Times New Roman"/>
          <w:sz w:val="26"/>
          <w:szCs w:val="26"/>
        </w:rPr>
        <w:t xml:space="preserve">              </w:t>
      </w:r>
      <w:r w:rsidRPr="00060601">
        <w:rPr>
          <w:rFonts w:cs="Times New Roman"/>
          <w:b/>
          <w:sz w:val="26"/>
          <w:szCs w:val="26"/>
        </w:rPr>
        <w:t xml:space="preserve">2.7. Приложение 14 </w:t>
      </w:r>
      <w:r w:rsidRPr="00060601">
        <w:rPr>
          <w:rFonts w:cs="Times New Roman"/>
          <w:sz w:val="26"/>
          <w:szCs w:val="26"/>
        </w:rPr>
        <w:t>«Источники внутреннего финансирования дефицита бюджета Талдомского городского округа на 202</w:t>
      </w:r>
      <w:r w:rsidR="00F81ACF">
        <w:rPr>
          <w:rFonts w:cs="Times New Roman"/>
          <w:sz w:val="26"/>
          <w:szCs w:val="26"/>
        </w:rPr>
        <w:t>5</w:t>
      </w:r>
      <w:r w:rsidRPr="00060601">
        <w:rPr>
          <w:rFonts w:cs="Times New Roman"/>
          <w:sz w:val="26"/>
          <w:szCs w:val="26"/>
        </w:rPr>
        <w:t xml:space="preserve"> год» изложить в редакции согласно приложению 8 к настоящему Решению</w:t>
      </w:r>
      <w:r w:rsidRPr="00060601">
        <w:rPr>
          <w:rFonts w:cs="Times New Roman"/>
          <w:b/>
          <w:sz w:val="26"/>
          <w:szCs w:val="26"/>
        </w:rPr>
        <w:t>.</w:t>
      </w:r>
    </w:p>
    <w:p w:rsidR="00060601" w:rsidRPr="00060601" w:rsidRDefault="00060601" w:rsidP="00060601">
      <w:pPr>
        <w:ind w:firstLine="540"/>
        <w:jc w:val="both"/>
        <w:rPr>
          <w:rFonts w:cs="Times New Roman"/>
          <w:sz w:val="26"/>
          <w:szCs w:val="26"/>
        </w:rPr>
      </w:pPr>
      <w:r w:rsidRPr="00060601">
        <w:rPr>
          <w:rFonts w:cs="Times New Roman"/>
          <w:b/>
          <w:sz w:val="26"/>
          <w:szCs w:val="26"/>
        </w:rPr>
        <w:t xml:space="preserve">     2.8. Приложение 18 «</w:t>
      </w:r>
      <w:r w:rsidRPr="00060601">
        <w:rPr>
          <w:rFonts w:cs="Times New Roman"/>
          <w:sz w:val="26"/>
          <w:szCs w:val="26"/>
        </w:rPr>
        <w:t xml:space="preserve">Программа муниципальных гарантий Талдомского городского округа на 2025 год» изложить в редакции согласно приложению 9 к настоящему Решению. </w:t>
      </w:r>
    </w:p>
    <w:p w:rsidR="00060601" w:rsidRPr="00060601" w:rsidRDefault="00060601" w:rsidP="00060601">
      <w:pPr>
        <w:jc w:val="both"/>
        <w:rPr>
          <w:rFonts w:cs="Times New Roman"/>
          <w:sz w:val="26"/>
          <w:szCs w:val="26"/>
        </w:rPr>
      </w:pPr>
    </w:p>
    <w:p w:rsidR="00060601" w:rsidRPr="00060601" w:rsidRDefault="00060601" w:rsidP="00060601">
      <w:pPr>
        <w:ind w:firstLine="426"/>
        <w:jc w:val="both"/>
        <w:rPr>
          <w:rFonts w:cs="Times New Roman"/>
          <w:sz w:val="26"/>
          <w:szCs w:val="26"/>
        </w:rPr>
      </w:pPr>
      <w:r w:rsidRPr="00060601">
        <w:rPr>
          <w:rFonts w:cs="Times New Roman"/>
          <w:b/>
          <w:sz w:val="26"/>
          <w:szCs w:val="26"/>
        </w:rPr>
        <w:t xml:space="preserve">        3.</w:t>
      </w:r>
      <w:r w:rsidRPr="00060601">
        <w:rPr>
          <w:rFonts w:cs="Times New Roman"/>
          <w:sz w:val="26"/>
          <w:szCs w:val="26"/>
        </w:rPr>
        <w:t xml:space="preserve"> Решение вступает в силу со дня его подписания.</w:t>
      </w:r>
    </w:p>
    <w:p w:rsidR="00060601" w:rsidRDefault="00060601" w:rsidP="00060601">
      <w:pPr>
        <w:rPr>
          <w:rFonts w:cs="Times New Roman"/>
          <w:sz w:val="26"/>
          <w:szCs w:val="26"/>
        </w:rPr>
      </w:pPr>
    </w:p>
    <w:p w:rsidR="007A3EAD" w:rsidRPr="00060601" w:rsidRDefault="007A3EAD" w:rsidP="00060601">
      <w:pPr>
        <w:rPr>
          <w:rFonts w:cs="Times New Roman"/>
          <w:sz w:val="26"/>
          <w:szCs w:val="26"/>
        </w:rPr>
      </w:pPr>
      <w:bookmarkStart w:id="0" w:name="_GoBack"/>
      <w:bookmarkEnd w:id="0"/>
    </w:p>
    <w:p w:rsidR="00060601" w:rsidRPr="00060601" w:rsidRDefault="00060601" w:rsidP="00060601">
      <w:pPr>
        <w:rPr>
          <w:rFonts w:cs="Times New Roman"/>
          <w:sz w:val="26"/>
          <w:szCs w:val="26"/>
        </w:rPr>
      </w:pPr>
      <w:r w:rsidRPr="00060601">
        <w:rPr>
          <w:rFonts w:cs="Times New Roman"/>
          <w:sz w:val="26"/>
          <w:szCs w:val="26"/>
        </w:rPr>
        <w:t>Председатель Совета депутатов</w:t>
      </w:r>
    </w:p>
    <w:p w:rsidR="00060601" w:rsidRPr="00060601" w:rsidRDefault="00060601" w:rsidP="00060601">
      <w:pPr>
        <w:rPr>
          <w:rFonts w:cs="Times New Roman"/>
          <w:sz w:val="26"/>
          <w:szCs w:val="26"/>
        </w:rPr>
      </w:pPr>
      <w:r w:rsidRPr="00060601">
        <w:rPr>
          <w:rFonts w:cs="Times New Roman"/>
          <w:sz w:val="26"/>
          <w:szCs w:val="26"/>
        </w:rPr>
        <w:t>Талдомского городского округа                                                                   М.И. Аникеев</w:t>
      </w:r>
    </w:p>
    <w:p w:rsidR="00060601" w:rsidRPr="00060601" w:rsidRDefault="00060601" w:rsidP="00060601">
      <w:pPr>
        <w:rPr>
          <w:rFonts w:cs="Times New Roman"/>
          <w:sz w:val="26"/>
          <w:szCs w:val="26"/>
        </w:rPr>
      </w:pPr>
    </w:p>
    <w:p w:rsidR="00060601" w:rsidRPr="00060601" w:rsidRDefault="00060601" w:rsidP="00060601">
      <w:pPr>
        <w:rPr>
          <w:rFonts w:cs="Times New Roman"/>
          <w:sz w:val="26"/>
          <w:szCs w:val="26"/>
        </w:rPr>
      </w:pPr>
      <w:r w:rsidRPr="00060601">
        <w:rPr>
          <w:rFonts w:cs="Times New Roman"/>
          <w:sz w:val="26"/>
          <w:szCs w:val="26"/>
        </w:rPr>
        <w:t xml:space="preserve"> Глава Талдомского</w:t>
      </w:r>
    </w:p>
    <w:p w:rsidR="00060601" w:rsidRPr="00060601" w:rsidRDefault="00060601" w:rsidP="00060601">
      <w:pPr>
        <w:rPr>
          <w:rFonts w:cs="Times New Roman"/>
          <w:sz w:val="26"/>
          <w:szCs w:val="26"/>
        </w:rPr>
      </w:pPr>
      <w:r w:rsidRPr="00060601">
        <w:rPr>
          <w:rFonts w:cs="Times New Roman"/>
          <w:sz w:val="26"/>
          <w:szCs w:val="26"/>
        </w:rPr>
        <w:t xml:space="preserve"> городского округа                                                                                         Ю.В.</w:t>
      </w:r>
      <w:r>
        <w:rPr>
          <w:rFonts w:cs="Times New Roman"/>
          <w:sz w:val="26"/>
          <w:szCs w:val="26"/>
        </w:rPr>
        <w:t xml:space="preserve"> </w:t>
      </w:r>
      <w:r w:rsidRPr="00060601">
        <w:rPr>
          <w:rFonts w:cs="Times New Roman"/>
          <w:sz w:val="26"/>
          <w:szCs w:val="26"/>
        </w:rPr>
        <w:t xml:space="preserve">Крупенин </w:t>
      </w:r>
    </w:p>
    <w:p w:rsidR="00060601" w:rsidRDefault="00060601" w:rsidP="00060601">
      <w:pPr>
        <w:jc w:val="both"/>
        <w:rPr>
          <w:rFonts w:ascii="Arial" w:hAnsi="Arial" w:cs="Arial"/>
          <w:sz w:val="18"/>
          <w:szCs w:val="18"/>
        </w:rPr>
      </w:pPr>
    </w:p>
    <w:p w:rsidR="00060601" w:rsidRDefault="00060601" w:rsidP="00060601">
      <w:pPr>
        <w:jc w:val="both"/>
        <w:rPr>
          <w:rFonts w:ascii="Arial" w:hAnsi="Arial" w:cs="Arial"/>
          <w:sz w:val="18"/>
          <w:szCs w:val="18"/>
        </w:rPr>
      </w:pPr>
    </w:p>
    <w:p w:rsidR="00CF50A2" w:rsidRPr="00060601" w:rsidRDefault="00CF50A2" w:rsidP="00060601">
      <w:pPr>
        <w:jc w:val="both"/>
        <w:rPr>
          <w:rFonts w:cs="Times New Roman"/>
          <w:szCs w:val="24"/>
        </w:rPr>
      </w:pPr>
    </w:p>
    <w:sectPr w:rsidR="00CF50A2" w:rsidRPr="00060601" w:rsidSect="00060601">
      <w:pgSz w:w="11906" w:h="16838"/>
      <w:pgMar w:top="851" w:right="566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60601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61D79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C2E50"/>
    <w:rsid w:val="005D14B6"/>
    <w:rsid w:val="005F6DDB"/>
    <w:rsid w:val="00602346"/>
    <w:rsid w:val="006135D3"/>
    <w:rsid w:val="00613898"/>
    <w:rsid w:val="006314C6"/>
    <w:rsid w:val="006537CA"/>
    <w:rsid w:val="006568AE"/>
    <w:rsid w:val="00672D5E"/>
    <w:rsid w:val="0067679E"/>
    <w:rsid w:val="00686794"/>
    <w:rsid w:val="00696195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A3EAD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51C52"/>
    <w:rsid w:val="0095679F"/>
    <w:rsid w:val="00971700"/>
    <w:rsid w:val="00972A1A"/>
    <w:rsid w:val="00973C88"/>
    <w:rsid w:val="009858C6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E1984"/>
    <w:rsid w:val="00CE1CD3"/>
    <w:rsid w:val="00CE3ED4"/>
    <w:rsid w:val="00CF2DA3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46001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63D6"/>
    <w:rsid w:val="00F40AFF"/>
    <w:rsid w:val="00F503CE"/>
    <w:rsid w:val="00F54BE4"/>
    <w:rsid w:val="00F657E9"/>
    <w:rsid w:val="00F71856"/>
    <w:rsid w:val="00F73004"/>
    <w:rsid w:val="00F81ACF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293D2F-3BDF-448A-AECF-BA802443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0B5185-90A7-4C57-BC53-DC1473172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2024-06-25T07:41:00Z</cp:lastPrinted>
  <dcterms:created xsi:type="dcterms:W3CDTF">2025-09-26T06:34:00Z</dcterms:created>
  <dcterms:modified xsi:type="dcterms:W3CDTF">2025-10-02T07:18:00Z</dcterms:modified>
</cp:coreProperties>
</file>