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7A4" w:rsidRDefault="004847A4" w:rsidP="002F643D">
      <w:pPr>
        <w:jc w:val="center"/>
      </w:pPr>
      <w:r w:rsidRPr="004847A4">
        <w:rPr>
          <w:noProof/>
          <w:lang w:eastAsia="ru-RU"/>
        </w:rPr>
        <w:drawing>
          <wp:inline distT="0" distB="0" distL="0" distR="0">
            <wp:extent cx="635659" cy="798843"/>
            <wp:effectExtent l="19050" t="0" r="0" b="0"/>
            <wp:docPr id="2" name="Рисунок 8" descr="C:\DOCUME~1\USER\LOCALS~1\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1\USER\LOCALS~1\Temp\FineReader12.00\media\image1.jpeg"/>
                    <pic:cNvPicPr>
                      <a:picLocks noChangeAspect="1" noChangeArrowheads="1"/>
                    </pic:cNvPicPr>
                  </pic:nvPicPr>
                  <pic:blipFill>
                    <a:blip r:embed="rId6" cstate="print"/>
                    <a:srcRect/>
                    <a:stretch>
                      <a:fillRect/>
                    </a:stretch>
                  </pic:blipFill>
                  <pic:spPr bwMode="auto">
                    <a:xfrm>
                      <a:off x="0" y="0"/>
                      <a:ext cx="638175" cy="802005"/>
                    </a:xfrm>
                    <a:prstGeom prst="rect">
                      <a:avLst/>
                    </a:prstGeom>
                    <a:noFill/>
                    <a:ln w="9525">
                      <a:noFill/>
                      <a:miter lim="800000"/>
                      <a:headEnd/>
                      <a:tailEnd/>
                    </a:ln>
                  </pic:spPr>
                </pic:pic>
              </a:graphicData>
            </a:graphic>
          </wp:inline>
        </w:drawing>
      </w:r>
    </w:p>
    <w:p w:rsidR="004847A4" w:rsidRPr="002B5CE2" w:rsidRDefault="002B5CE2" w:rsidP="002B5CE2">
      <w:pPr>
        <w:jc w:val="center"/>
        <w:rPr>
          <w:b/>
          <w:sz w:val="40"/>
          <w:szCs w:val="40"/>
        </w:rPr>
      </w:pPr>
      <w:r w:rsidRPr="002B5CE2">
        <w:rPr>
          <w:b/>
          <w:sz w:val="40"/>
          <w:szCs w:val="40"/>
        </w:rPr>
        <w:t>СОВЕТ ДЕПУТАТОВ</w:t>
      </w:r>
    </w:p>
    <w:p w:rsidR="002B5CE2" w:rsidRPr="002B5CE2" w:rsidRDefault="002B5CE2" w:rsidP="002B5CE2">
      <w:pPr>
        <w:jc w:val="center"/>
        <w:rPr>
          <w:sz w:val="28"/>
          <w:szCs w:val="28"/>
        </w:rPr>
      </w:pPr>
      <w:r w:rsidRPr="002B5CE2">
        <w:rPr>
          <w:sz w:val="28"/>
          <w:szCs w:val="28"/>
        </w:rPr>
        <w:t>ТАЛДОМСКОГО ГОРОДСКОГО ОКРУГА МОСКОВСКОЙ ОБЛАСТИ</w:t>
      </w:r>
    </w:p>
    <w:p w:rsidR="004847A4" w:rsidRPr="002B5CE2" w:rsidRDefault="004847A4" w:rsidP="002B5CE2">
      <w:pPr>
        <w:spacing w:line="220" w:lineRule="exact"/>
        <w:jc w:val="center"/>
        <w:rPr>
          <w:rStyle w:val="2"/>
          <w:sz w:val="28"/>
          <w:szCs w:val="28"/>
        </w:rPr>
      </w:pPr>
    </w:p>
    <w:p w:rsidR="004847A4" w:rsidRPr="003C32CB" w:rsidRDefault="004847A4" w:rsidP="004847A4">
      <w:pPr>
        <w:spacing w:line="220" w:lineRule="exact"/>
        <w:rPr>
          <w:rFonts w:cs="Times New Roman"/>
          <w:sz w:val="18"/>
          <w:szCs w:val="18"/>
        </w:rPr>
      </w:pPr>
      <w:r w:rsidRPr="003C32CB">
        <w:rPr>
          <w:rStyle w:val="2"/>
          <w:rFonts w:ascii="Times New Roman" w:hAnsi="Times New Roman" w:cs="Times New Roman"/>
          <w:sz w:val="18"/>
          <w:szCs w:val="18"/>
        </w:rPr>
        <w:t xml:space="preserve">141900, г. Талдом, пл. К. Маркса, 12                                 </w:t>
      </w:r>
      <w:r>
        <w:rPr>
          <w:rStyle w:val="2"/>
          <w:rFonts w:ascii="Times New Roman" w:hAnsi="Times New Roman" w:cs="Times New Roman"/>
          <w:sz w:val="18"/>
          <w:szCs w:val="18"/>
        </w:rPr>
        <w:t xml:space="preserve">                          </w:t>
      </w:r>
      <w:r w:rsidRPr="003C32CB">
        <w:rPr>
          <w:rStyle w:val="2"/>
          <w:rFonts w:ascii="Times New Roman" w:hAnsi="Times New Roman" w:cs="Times New Roman"/>
          <w:sz w:val="18"/>
          <w:szCs w:val="18"/>
        </w:rPr>
        <w:t xml:space="preserve"> </w:t>
      </w:r>
      <w:r w:rsidRPr="003C32CB">
        <w:rPr>
          <w:rFonts w:cs="Times New Roman"/>
          <w:color w:val="000000"/>
          <w:sz w:val="18"/>
          <w:szCs w:val="18"/>
          <w:lang w:eastAsia="ru-RU" w:bidi="ru-RU"/>
        </w:rPr>
        <w:t>тел. 8-(49620</w:t>
      </w:r>
      <w:r w:rsidR="002B5CE2">
        <w:rPr>
          <w:rFonts w:cs="Times New Roman"/>
          <w:color w:val="000000"/>
          <w:sz w:val="18"/>
          <w:szCs w:val="18"/>
          <w:lang w:eastAsia="ru-RU" w:bidi="ru-RU"/>
        </w:rPr>
        <w:t>)-6-35</w:t>
      </w:r>
      <w:r w:rsidR="004875BF">
        <w:rPr>
          <w:rFonts w:cs="Times New Roman"/>
          <w:color w:val="000000"/>
          <w:sz w:val="18"/>
          <w:szCs w:val="18"/>
          <w:lang w:eastAsia="ru-RU" w:bidi="ru-RU"/>
        </w:rPr>
        <w:t>-</w:t>
      </w:r>
      <w:r w:rsidR="002B5CE2">
        <w:rPr>
          <w:rFonts w:cs="Times New Roman"/>
          <w:color w:val="000000"/>
          <w:sz w:val="18"/>
          <w:szCs w:val="18"/>
          <w:lang w:eastAsia="ru-RU" w:bidi="ru-RU"/>
        </w:rPr>
        <w:t>61</w:t>
      </w:r>
      <w:r w:rsidR="004875BF">
        <w:rPr>
          <w:rFonts w:cs="Times New Roman"/>
          <w:color w:val="000000"/>
          <w:sz w:val="18"/>
          <w:szCs w:val="18"/>
          <w:lang w:eastAsia="ru-RU" w:bidi="ru-RU"/>
        </w:rPr>
        <w:t>; т/ф 8-(49620)-3-33-29</w:t>
      </w:r>
      <w:r w:rsidRPr="003C32CB">
        <w:rPr>
          <w:rFonts w:cs="Times New Roman"/>
          <w:color w:val="000000"/>
          <w:sz w:val="18"/>
          <w:szCs w:val="18"/>
          <w:lang w:eastAsia="ru-RU" w:bidi="ru-RU"/>
        </w:rPr>
        <w:t xml:space="preserve"> </w:t>
      </w:r>
    </w:p>
    <w:p w:rsidR="004847A4" w:rsidRPr="00972A1A" w:rsidRDefault="00972A1A" w:rsidP="004847A4">
      <w:pPr>
        <w:pStyle w:val="40"/>
        <w:pBdr>
          <w:bottom w:val="single" w:sz="12" w:space="1" w:color="auto"/>
        </w:pBdr>
        <w:shd w:val="clear" w:color="auto" w:fill="auto"/>
        <w:jc w:val="left"/>
        <w:rPr>
          <w:rStyle w:val="485pt"/>
          <w:rFonts w:ascii="Times New Roman" w:hAnsi="Times New Roman" w:cs="Times New Roman"/>
          <w:sz w:val="18"/>
          <w:szCs w:val="18"/>
        </w:rPr>
      </w:pPr>
      <w:r>
        <w:rPr>
          <w:rStyle w:val="485pt"/>
          <w:rFonts w:ascii="Times New Roman" w:hAnsi="Times New Roman" w:cs="Times New Roman"/>
          <w:sz w:val="18"/>
          <w:szCs w:val="18"/>
          <w:lang w:val="ru-RU"/>
        </w:rPr>
        <w:t>ИНН</w:t>
      </w:r>
      <w:r w:rsidRPr="008E3033">
        <w:rPr>
          <w:rStyle w:val="485pt"/>
          <w:rFonts w:ascii="Times New Roman" w:hAnsi="Times New Roman" w:cs="Times New Roman"/>
          <w:sz w:val="18"/>
          <w:szCs w:val="18"/>
        </w:rPr>
        <w:t xml:space="preserve"> 5078016823    </w:t>
      </w:r>
      <w:r>
        <w:rPr>
          <w:rStyle w:val="485pt"/>
          <w:rFonts w:ascii="Times New Roman" w:hAnsi="Times New Roman" w:cs="Times New Roman"/>
          <w:sz w:val="18"/>
          <w:szCs w:val="18"/>
          <w:lang w:val="ru-RU"/>
        </w:rPr>
        <w:t>ОГРН</w:t>
      </w:r>
      <w:r w:rsidRPr="008E3033">
        <w:rPr>
          <w:rStyle w:val="485pt"/>
          <w:rFonts w:ascii="Times New Roman" w:hAnsi="Times New Roman" w:cs="Times New Roman"/>
          <w:sz w:val="18"/>
          <w:szCs w:val="18"/>
        </w:rPr>
        <w:t xml:space="preserve"> 1075010003936                                                   </w:t>
      </w:r>
      <w:r>
        <w:rPr>
          <w:rStyle w:val="485pt"/>
          <w:rFonts w:ascii="Times New Roman" w:hAnsi="Times New Roman" w:cs="Times New Roman"/>
          <w:sz w:val="18"/>
          <w:szCs w:val="18"/>
        </w:rPr>
        <w:t>e</w:t>
      </w:r>
      <w:r w:rsidRPr="008E3033">
        <w:rPr>
          <w:rStyle w:val="485pt"/>
          <w:rFonts w:ascii="Times New Roman" w:hAnsi="Times New Roman" w:cs="Times New Roman"/>
          <w:sz w:val="18"/>
          <w:szCs w:val="18"/>
        </w:rPr>
        <w:t>-</w:t>
      </w:r>
      <w:r>
        <w:rPr>
          <w:rStyle w:val="485pt"/>
          <w:rFonts w:ascii="Times New Roman" w:hAnsi="Times New Roman" w:cs="Times New Roman"/>
          <w:sz w:val="18"/>
          <w:szCs w:val="18"/>
        </w:rPr>
        <w:t>mail</w:t>
      </w:r>
      <w:r w:rsidRPr="008E3033">
        <w:rPr>
          <w:rStyle w:val="485pt"/>
          <w:rFonts w:ascii="Times New Roman" w:hAnsi="Times New Roman" w:cs="Times New Roman"/>
          <w:sz w:val="18"/>
          <w:szCs w:val="18"/>
        </w:rPr>
        <w:t>: org-taldom@yandex.</w:t>
      </w:r>
      <w:r>
        <w:rPr>
          <w:rStyle w:val="485pt"/>
          <w:rFonts w:ascii="Times New Roman" w:hAnsi="Times New Roman" w:cs="Times New Roman"/>
          <w:sz w:val="18"/>
          <w:szCs w:val="18"/>
        </w:rPr>
        <w:t>ru</w:t>
      </w:r>
      <w:r w:rsidRPr="008E3033">
        <w:rPr>
          <w:rStyle w:val="485pt"/>
          <w:rFonts w:ascii="Times New Roman" w:hAnsi="Times New Roman" w:cs="Times New Roman"/>
          <w:sz w:val="18"/>
          <w:szCs w:val="18"/>
        </w:rPr>
        <w:t xml:space="preserve">                                              </w:t>
      </w:r>
      <w:r w:rsidR="004847A4" w:rsidRPr="00972A1A">
        <w:rPr>
          <w:rStyle w:val="485pt"/>
          <w:rFonts w:ascii="Times New Roman" w:hAnsi="Times New Roman" w:cs="Times New Roman"/>
          <w:sz w:val="18"/>
          <w:szCs w:val="18"/>
        </w:rPr>
        <w:t xml:space="preserve">                                                                                                                           </w:t>
      </w:r>
    </w:p>
    <w:p w:rsidR="0095679F" w:rsidRPr="00972A1A" w:rsidRDefault="0095679F" w:rsidP="0095679F">
      <w:pPr>
        <w:pStyle w:val="a6"/>
        <w:jc w:val="right"/>
        <w:rPr>
          <w:rFonts w:ascii="Times New Roman" w:hAnsi="Times New Roman" w:cs="Times New Roman"/>
          <w:sz w:val="24"/>
          <w:szCs w:val="24"/>
          <w:lang w:val="en-US"/>
        </w:rPr>
      </w:pPr>
    </w:p>
    <w:p w:rsidR="00F9101A" w:rsidRDefault="002B5CE2" w:rsidP="002B5CE2">
      <w:pPr>
        <w:pStyle w:val="a6"/>
        <w:ind w:left="0" w:firstLine="0"/>
        <w:jc w:val="center"/>
        <w:rPr>
          <w:rFonts w:ascii="Times New Roman" w:hAnsi="Times New Roman" w:cs="Times New Roman"/>
          <w:b/>
          <w:sz w:val="36"/>
          <w:szCs w:val="36"/>
        </w:rPr>
      </w:pPr>
      <w:r w:rsidRPr="002B5CE2">
        <w:rPr>
          <w:rFonts w:ascii="Times New Roman" w:hAnsi="Times New Roman" w:cs="Times New Roman"/>
          <w:b/>
          <w:sz w:val="36"/>
          <w:szCs w:val="36"/>
        </w:rPr>
        <w:t>Р Е Ш Е Н И Е</w:t>
      </w:r>
    </w:p>
    <w:p w:rsidR="002B5CE2" w:rsidRDefault="002B5CE2" w:rsidP="002B5CE2">
      <w:pPr>
        <w:pStyle w:val="a6"/>
        <w:ind w:left="0" w:firstLine="0"/>
        <w:rPr>
          <w:rFonts w:ascii="Times New Roman" w:hAnsi="Times New Roman" w:cs="Times New Roman"/>
          <w:b/>
          <w:sz w:val="28"/>
          <w:szCs w:val="28"/>
        </w:rPr>
      </w:pPr>
    </w:p>
    <w:p w:rsidR="002B5CE2" w:rsidRPr="002B5CE2" w:rsidRDefault="002B5CE2" w:rsidP="002B5CE2">
      <w:pPr>
        <w:pStyle w:val="a6"/>
        <w:ind w:left="0" w:firstLine="0"/>
        <w:rPr>
          <w:rFonts w:ascii="Times New Roman" w:hAnsi="Times New Roman" w:cs="Times New Roman"/>
          <w:sz w:val="28"/>
          <w:szCs w:val="28"/>
        </w:rPr>
      </w:pPr>
      <w:r w:rsidRPr="00E86027">
        <w:rPr>
          <w:rFonts w:ascii="Times New Roman" w:hAnsi="Times New Roman" w:cs="Times New Roman"/>
          <w:sz w:val="28"/>
          <w:szCs w:val="28"/>
          <w:u w:val="single"/>
        </w:rPr>
        <w:t xml:space="preserve">от </w:t>
      </w:r>
      <w:r w:rsidR="00E86027" w:rsidRPr="00E86027">
        <w:rPr>
          <w:rFonts w:ascii="Times New Roman" w:hAnsi="Times New Roman" w:cs="Times New Roman"/>
          <w:sz w:val="28"/>
          <w:szCs w:val="28"/>
          <w:u w:val="single"/>
        </w:rPr>
        <w:t xml:space="preserve">23 </w:t>
      </w:r>
      <w:proofErr w:type="gramStart"/>
      <w:r w:rsidR="00E86027" w:rsidRPr="00E86027">
        <w:rPr>
          <w:rFonts w:ascii="Times New Roman" w:hAnsi="Times New Roman" w:cs="Times New Roman"/>
          <w:sz w:val="28"/>
          <w:szCs w:val="28"/>
          <w:u w:val="single"/>
        </w:rPr>
        <w:t>мая</w:t>
      </w:r>
      <w:r w:rsidRPr="00E86027">
        <w:rPr>
          <w:rFonts w:ascii="Times New Roman" w:hAnsi="Times New Roman" w:cs="Times New Roman"/>
          <w:sz w:val="28"/>
          <w:szCs w:val="28"/>
          <w:u w:val="single"/>
        </w:rPr>
        <w:t xml:space="preserve">  20</w:t>
      </w:r>
      <w:r w:rsidR="00C122CD" w:rsidRPr="00E86027">
        <w:rPr>
          <w:rFonts w:ascii="Times New Roman" w:hAnsi="Times New Roman" w:cs="Times New Roman"/>
          <w:sz w:val="28"/>
          <w:szCs w:val="28"/>
          <w:u w:val="single"/>
        </w:rPr>
        <w:t>2</w:t>
      </w:r>
      <w:r w:rsidR="00E86027" w:rsidRPr="00E86027">
        <w:rPr>
          <w:rFonts w:ascii="Times New Roman" w:hAnsi="Times New Roman" w:cs="Times New Roman"/>
          <w:sz w:val="28"/>
          <w:szCs w:val="28"/>
          <w:u w:val="single"/>
        </w:rPr>
        <w:t>4</w:t>
      </w:r>
      <w:proofErr w:type="gramEnd"/>
      <w:r w:rsidRPr="002B5CE2">
        <w:rPr>
          <w:rFonts w:ascii="Times New Roman" w:hAnsi="Times New Roman" w:cs="Times New Roman"/>
          <w:sz w:val="28"/>
          <w:szCs w:val="28"/>
        </w:rPr>
        <w:t>_ г.</w:t>
      </w:r>
      <w:r>
        <w:rPr>
          <w:rFonts w:ascii="Times New Roman" w:hAnsi="Times New Roman" w:cs="Times New Roman"/>
          <w:sz w:val="28"/>
          <w:szCs w:val="28"/>
        </w:rPr>
        <w:t xml:space="preserve">                                                                      </w:t>
      </w:r>
      <w:r w:rsidR="005B4690">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№_</w:t>
      </w:r>
      <w:r w:rsidR="00E86027" w:rsidRPr="00E86027">
        <w:rPr>
          <w:rFonts w:ascii="Times New Roman" w:hAnsi="Times New Roman" w:cs="Times New Roman"/>
          <w:sz w:val="28"/>
          <w:szCs w:val="28"/>
          <w:u w:val="single"/>
        </w:rPr>
        <w:t>47</w:t>
      </w:r>
      <w:r>
        <w:rPr>
          <w:rFonts w:ascii="Times New Roman" w:hAnsi="Times New Roman" w:cs="Times New Roman"/>
          <w:sz w:val="28"/>
          <w:szCs w:val="28"/>
        </w:rPr>
        <w:t>____</w:t>
      </w:r>
    </w:p>
    <w:p w:rsidR="00D84706" w:rsidRDefault="00330AE5">
      <w:pPr>
        <w:pStyle w:val="a6"/>
        <w:ind w:left="0" w:firstLine="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-825500</wp:posOffset>
            </wp:positionH>
            <wp:positionV relativeFrom="paragraph">
              <wp:posOffset>5890895</wp:posOffset>
            </wp:positionV>
            <wp:extent cx="7597707" cy="1460500"/>
            <wp:effectExtent l="0" t="0" r="3810" b="635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тираж.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97707" cy="1460500"/>
                    </a:xfrm>
                    <a:prstGeom prst="rect">
                      <a:avLst/>
                    </a:prstGeom>
                  </pic:spPr>
                </pic:pic>
              </a:graphicData>
            </a:graphic>
            <wp14:sizeRelH relativeFrom="page">
              <wp14:pctWidth>0</wp14:pctWidth>
            </wp14:sizeRelH>
            <wp14:sizeRelV relativeFrom="page">
              <wp14:pctHeight>0</wp14:pctHeight>
            </wp14:sizeRelV>
          </wp:anchor>
        </w:drawing>
      </w:r>
      <w:r w:rsidR="002B5CE2">
        <w:rPr>
          <w:rFonts w:ascii="Times New Roman" w:hAnsi="Times New Roman" w:cs="Times New Roman"/>
          <w:sz w:val="28"/>
          <w:szCs w:val="28"/>
        </w:rPr>
        <w:t>┌                                           ┐</w:t>
      </w:r>
    </w:p>
    <w:p w:rsidR="00D84706" w:rsidRPr="002C3875" w:rsidRDefault="00D84706" w:rsidP="008304F0">
      <w:pPr>
        <w:pStyle w:val="a6"/>
        <w:ind w:hanging="572"/>
        <w:rPr>
          <w:rFonts w:ascii="Times New Roman" w:hAnsi="Times New Roman" w:cs="Times New Roman"/>
          <w:b/>
          <w:sz w:val="26"/>
          <w:szCs w:val="26"/>
        </w:rPr>
      </w:pPr>
      <w:r w:rsidRPr="002C3875">
        <w:rPr>
          <w:rFonts w:ascii="Times New Roman" w:hAnsi="Times New Roman" w:cs="Times New Roman"/>
          <w:b/>
          <w:sz w:val="26"/>
          <w:szCs w:val="26"/>
        </w:rPr>
        <w:t>О внесении изменений и дополнений</w:t>
      </w:r>
    </w:p>
    <w:p w:rsidR="00D84706" w:rsidRPr="002C3875" w:rsidRDefault="00D84706" w:rsidP="008304F0">
      <w:pPr>
        <w:pStyle w:val="a6"/>
        <w:tabs>
          <w:tab w:val="left" w:pos="8070"/>
        </w:tabs>
        <w:ind w:hanging="572"/>
        <w:rPr>
          <w:rFonts w:ascii="Times New Roman" w:hAnsi="Times New Roman" w:cs="Times New Roman"/>
          <w:b/>
          <w:sz w:val="26"/>
          <w:szCs w:val="26"/>
        </w:rPr>
      </w:pPr>
      <w:r w:rsidRPr="002C3875">
        <w:rPr>
          <w:rFonts w:ascii="Times New Roman" w:hAnsi="Times New Roman" w:cs="Times New Roman"/>
          <w:b/>
          <w:sz w:val="26"/>
          <w:szCs w:val="26"/>
        </w:rPr>
        <w:t>в Устав Талдомского городского округа</w:t>
      </w:r>
      <w:r>
        <w:rPr>
          <w:rFonts w:ascii="Times New Roman" w:hAnsi="Times New Roman" w:cs="Times New Roman"/>
          <w:b/>
          <w:sz w:val="26"/>
          <w:szCs w:val="26"/>
        </w:rPr>
        <w:tab/>
      </w:r>
    </w:p>
    <w:p w:rsidR="00D84706" w:rsidRDefault="00D84706" w:rsidP="008304F0">
      <w:pPr>
        <w:pStyle w:val="a6"/>
        <w:ind w:hanging="572"/>
        <w:rPr>
          <w:rFonts w:ascii="Times New Roman" w:hAnsi="Times New Roman" w:cs="Times New Roman"/>
          <w:sz w:val="26"/>
          <w:szCs w:val="26"/>
        </w:rPr>
      </w:pPr>
      <w:r w:rsidRPr="002C3875">
        <w:rPr>
          <w:rFonts w:ascii="Times New Roman" w:hAnsi="Times New Roman" w:cs="Times New Roman"/>
          <w:b/>
          <w:sz w:val="26"/>
          <w:szCs w:val="26"/>
        </w:rPr>
        <w:t>Московской области</w:t>
      </w:r>
    </w:p>
    <w:p w:rsidR="00D84706" w:rsidRPr="002C3875" w:rsidRDefault="00D84706" w:rsidP="00D84706">
      <w:pPr>
        <w:pStyle w:val="a6"/>
        <w:rPr>
          <w:rFonts w:ascii="Times New Roman" w:hAnsi="Times New Roman" w:cs="Times New Roman"/>
          <w:sz w:val="26"/>
          <w:szCs w:val="26"/>
        </w:rPr>
      </w:pPr>
    </w:p>
    <w:p w:rsidR="00D84706" w:rsidRPr="00796455" w:rsidRDefault="00D84706" w:rsidP="002B70C4">
      <w:pPr>
        <w:pStyle w:val="a6"/>
        <w:ind w:left="0" w:firstLine="709"/>
        <w:jc w:val="both"/>
        <w:rPr>
          <w:rFonts w:ascii="Times New Roman" w:hAnsi="Times New Roman" w:cs="Times New Roman"/>
          <w:sz w:val="26"/>
          <w:szCs w:val="26"/>
        </w:rPr>
      </w:pPr>
      <w:r w:rsidRPr="00796455">
        <w:rPr>
          <w:rFonts w:ascii="Times New Roman" w:hAnsi="Times New Roman"/>
          <w:sz w:val="26"/>
          <w:szCs w:val="26"/>
        </w:rPr>
        <w:t xml:space="preserve">В целях приведения Устава Талдомского городского округа Московской области в соответствие с действующим законодательством, руководствуясь ст.44 Федерального закона от 6 октября 2003 № 131-ФЗ «Об общих принципах организации местного самоуправления в Российской Федерации», </w:t>
      </w:r>
      <w:r w:rsidR="002B70C4">
        <w:rPr>
          <w:rFonts w:ascii="Times New Roman" w:hAnsi="Times New Roman"/>
          <w:sz w:val="26"/>
          <w:szCs w:val="26"/>
        </w:rPr>
        <w:t>в соответствии с</w:t>
      </w:r>
      <w:r w:rsidR="00663B19">
        <w:rPr>
          <w:rFonts w:ascii="Times New Roman" w:hAnsi="Times New Roman"/>
          <w:sz w:val="26"/>
          <w:szCs w:val="26"/>
        </w:rPr>
        <w:t xml:space="preserve"> </w:t>
      </w:r>
      <w:r w:rsidR="00094F80">
        <w:rPr>
          <w:rFonts w:ascii="Times New Roman" w:hAnsi="Times New Roman"/>
          <w:sz w:val="26"/>
          <w:szCs w:val="26"/>
        </w:rPr>
        <w:t xml:space="preserve">решением Совета </w:t>
      </w:r>
      <w:r w:rsidRPr="00796455">
        <w:rPr>
          <w:rFonts w:ascii="Times New Roman" w:hAnsi="Times New Roman"/>
          <w:sz w:val="26"/>
          <w:szCs w:val="26"/>
        </w:rPr>
        <w:t xml:space="preserve">депутатов Талдомского городского округа от </w:t>
      </w:r>
      <w:r w:rsidR="008304F0">
        <w:rPr>
          <w:rFonts w:ascii="Times New Roman" w:hAnsi="Times New Roman"/>
          <w:sz w:val="26"/>
          <w:szCs w:val="26"/>
        </w:rPr>
        <w:t>28.03</w:t>
      </w:r>
      <w:r>
        <w:rPr>
          <w:rFonts w:ascii="Times New Roman" w:hAnsi="Times New Roman"/>
          <w:sz w:val="26"/>
          <w:szCs w:val="26"/>
        </w:rPr>
        <w:t>.2024</w:t>
      </w:r>
      <w:r w:rsidRPr="00796455">
        <w:rPr>
          <w:rFonts w:ascii="Times New Roman" w:hAnsi="Times New Roman"/>
          <w:sz w:val="26"/>
          <w:szCs w:val="26"/>
        </w:rPr>
        <w:t xml:space="preserve"> г. № </w:t>
      </w:r>
      <w:r w:rsidR="008304F0">
        <w:rPr>
          <w:rFonts w:ascii="Times New Roman" w:hAnsi="Times New Roman"/>
          <w:sz w:val="26"/>
          <w:szCs w:val="26"/>
        </w:rPr>
        <w:t>30</w:t>
      </w:r>
      <w:r w:rsidRPr="00796455">
        <w:rPr>
          <w:rFonts w:ascii="Times New Roman" w:hAnsi="Times New Roman"/>
          <w:sz w:val="26"/>
          <w:szCs w:val="26"/>
        </w:rPr>
        <w:t xml:space="preserve"> «О проекте внесения изменений в Устав Талдомского городского округа Московской области», опубликованным в газете «</w:t>
      </w:r>
      <w:r>
        <w:rPr>
          <w:rFonts w:ascii="Times New Roman" w:hAnsi="Times New Roman"/>
          <w:sz w:val="26"/>
          <w:szCs w:val="26"/>
        </w:rPr>
        <w:t>Встреча</w:t>
      </w:r>
      <w:r w:rsidRPr="00796455">
        <w:rPr>
          <w:rFonts w:ascii="Times New Roman" w:hAnsi="Times New Roman"/>
          <w:sz w:val="26"/>
          <w:szCs w:val="26"/>
        </w:rPr>
        <w:t xml:space="preserve">» № </w:t>
      </w:r>
      <w:r w:rsidR="009510E0">
        <w:rPr>
          <w:rFonts w:ascii="Times New Roman" w:hAnsi="Times New Roman"/>
          <w:sz w:val="26"/>
          <w:szCs w:val="26"/>
        </w:rPr>
        <w:t>13</w:t>
      </w:r>
      <w:r w:rsidRPr="00796455">
        <w:rPr>
          <w:rFonts w:ascii="Times New Roman" w:hAnsi="Times New Roman"/>
          <w:sz w:val="26"/>
          <w:szCs w:val="26"/>
        </w:rPr>
        <w:t xml:space="preserve"> от </w:t>
      </w:r>
      <w:r w:rsidR="009510E0">
        <w:rPr>
          <w:rFonts w:ascii="Times New Roman" w:hAnsi="Times New Roman"/>
          <w:sz w:val="26"/>
          <w:szCs w:val="26"/>
        </w:rPr>
        <w:t>03.04</w:t>
      </w:r>
      <w:r>
        <w:rPr>
          <w:rFonts w:ascii="Times New Roman" w:hAnsi="Times New Roman"/>
          <w:sz w:val="26"/>
          <w:szCs w:val="26"/>
        </w:rPr>
        <w:t>.2024</w:t>
      </w:r>
      <w:r w:rsidRPr="00796455">
        <w:rPr>
          <w:rFonts w:ascii="Times New Roman" w:hAnsi="Times New Roman"/>
          <w:sz w:val="26"/>
          <w:szCs w:val="26"/>
        </w:rPr>
        <w:t xml:space="preserve"> г., </w:t>
      </w:r>
      <w:r w:rsidR="009510E0">
        <w:rPr>
          <w:rFonts w:ascii="Times New Roman" w:hAnsi="Times New Roman"/>
          <w:sz w:val="26"/>
          <w:szCs w:val="26"/>
        </w:rPr>
        <w:t xml:space="preserve">учитывая </w:t>
      </w:r>
      <w:r w:rsidR="001D459E">
        <w:rPr>
          <w:rFonts w:ascii="Times New Roman" w:hAnsi="Times New Roman"/>
          <w:sz w:val="26"/>
          <w:szCs w:val="26"/>
        </w:rPr>
        <w:t xml:space="preserve">протокол и </w:t>
      </w:r>
      <w:r w:rsidR="009510E0">
        <w:rPr>
          <w:rFonts w:ascii="Times New Roman" w:hAnsi="Times New Roman"/>
          <w:sz w:val="26"/>
          <w:szCs w:val="26"/>
        </w:rPr>
        <w:t>заключение по результатам публичных слушаний, проведенных 07 мая 2024 г.</w:t>
      </w:r>
      <w:r w:rsidR="001D459E">
        <w:rPr>
          <w:rFonts w:ascii="Times New Roman" w:hAnsi="Times New Roman"/>
          <w:sz w:val="26"/>
          <w:szCs w:val="26"/>
        </w:rPr>
        <w:t>, опубликованные в газете «Фактор-инфо» № 98 от 17.05.2024 г.</w:t>
      </w:r>
      <w:r w:rsidR="009510E0">
        <w:rPr>
          <w:rFonts w:ascii="Times New Roman" w:hAnsi="Times New Roman"/>
          <w:sz w:val="26"/>
          <w:szCs w:val="26"/>
        </w:rPr>
        <w:t>,</w:t>
      </w:r>
      <w:r w:rsidRPr="00796455">
        <w:rPr>
          <w:rFonts w:ascii="Times New Roman" w:hAnsi="Times New Roman"/>
          <w:sz w:val="26"/>
          <w:szCs w:val="26"/>
        </w:rPr>
        <w:t xml:space="preserve"> Совет депутатов Талдомского городского округа Московской области</w:t>
      </w:r>
    </w:p>
    <w:p w:rsidR="00D84706" w:rsidRDefault="00D84706" w:rsidP="00D84706">
      <w:pPr>
        <w:pStyle w:val="a6"/>
        <w:ind w:firstLine="709"/>
        <w:jc w:val="center"/>
        <w:rPr>
          <w:rStyle w:val="23"/>
          <w:rFonts w:eastAsia="Arial Unicode MS"/>
          <w:sz w:val="26"/>
          <w:szCs w:val="26"/>
        </w:rPr>
      </w:pPr>
    </w:p>
    <w:p w:rsidR="00D84706" w:rsidRPr="00DA5EA5" w:rsidRDefault="00D84706" w:rsidP="00D84706">
      <w:pPr>
        <w:pStyle w:val="a6"/>
        <w:ind w:firstLine="709"/>
        <w:jc w:val="center"/>
        <w:rPr>
          <w:rStyle w:val="23"/>
          <w:rFonts w:eastAsia="Arial Unicode MS"/>
          <w:sz w:val="26"/>
          <w:szCs w:val="26"/>
        </w:rPr>
      </w:pPr>
      <w:r w:rsidRPr="00DA5EA5">
        <w:rPr>
          <w:rStyle w:val="23"/>
          <w:rFonts w:eastAsia="Arial Unicode MS"/>
          <w:sz w:val="26"/>
          <w:szCs w:val="26"/>
        </w:rPr>
        <w:t>РЕШИЛ:</w:t>
      </w:r>
    </w:p>
    <w:p w:rsidR="00D84706" w:rsidRPr="00DA5EA5" w:rsidRDefault="00D84706" w:rsidP="00D84706">
      <w:pPr>
        <w:pStyle w:val="a6"/>
        <w:ind w:firstLine="709"/>
        <w:jc w:val="both"/>
        <w:rPr>
          <w:rFonts w:ascii="Times New Roman" w:hAnsi="Times New Roman" w:cs="Times New Roman"/>
          <w:sz w:val="26"/>
          <w:szCs w:val="26"/>
        </w:rPr>
      </w:pPr>
    </w:p>
    <w:p w:rsidR="00D84706" w:rsidRPr="00796455" w:rsidRDefault="00D84706" w:rsidP="002B70C4">
      <w:pPr>
        <w:pStyle w:val="a6"/>
        <w:ind w:left="0" w:firstLine="0"/>
        <w:jc w:val="both"/>
        <w:rPr>
          <w:rFonts w:ascii="Times New Roman" w:hAnsi="Times New Roman" w:cs="Times New Roman"/>
          <w:sz w:val="26"/>
          <w:szCs w:val="26"/>
        </w:rPr>
      </w:pPr>
      <w:r w:rsidRPr="00796455">
        <w:rPr>
          <w:rFonts w:ascii="Times New Roman" w:hAnsi="Times New Roman" w:cs="Times New Roman"/>
          <w:b/>
          <w:sz w:val="26"/>
          <w:szCs w:val="26"/>
        </w:rPr>
        <w:t>1.</w:t>
      </w:r>
      <w:r w:rsidRPr="00796455">
        <w:rPr>
          <w:rFonts w:ascii="Times New Roman" w:hAnsi="Times New Roman" w:cs="Times New Roman"/>
          <w:sz w:val="26"/>
          <w:szCs w:val="26"/>
        </w:rPr>
        <w:t xml:space="preserve"> </w:t>
      </w:r>
      <w:r w:rsidRPr="00796455">
        <w:rPr>
          <w:rFonts w:ascii="Times New Roman" w:hAnsi="Times New Roman"/>
          <w:sz w:val="26"/>
          <w:szCs w:val="26"/>
        </w:rPr>
        <w:t xml:space="preserve">Внести в Устав Талдомского городского округа Московской области, зарегистрированный 24.12.2018 г. в Управлении Министерства юстиции Российской Федерации по Московской области № </w:t>
      </w:r>
      <w:r w:rsidRPr="00796455">
        <w:rPr>
          <w:rFonts w:ascii="Times New Roman" w:hAnsi="Times New Roman"/>
          <w:sz w:val="26"/>
          <w:szCs w:val="26"/>
          <w:lang w:val="en-US"/>
        </w:rPr>
        <w:t>RU</w:t>
      </w:r>
      <w:r w:rsidRPr="00796455">
        <w:rPr>
          <w:rFonts w:ascii="Times New Roman" w:hAnsi="Times New Roman"/>
          <w:sz w:val="26"/>
          <w:szCs w:val="26"/>
        </w:rPr>
        <w:t xml:space="preserve"> 503650002018001 (с изменениями, внесенными решени</w:t>
      </w:r>
      <w:r>
        <w:rPr>
          <w:rFonts w:ascii="Times New Roman" w:hAnsi="Times New Roman"/>
          <w:sz w:val="26"/>
          <w:szCs w:val="26"/>
        </w:rPr>
        <w:t>ями</w:t>
      </w:r>
      <w:r w:rsidRPr="00796455">
        <w:rPr>
          <w:rFonts w:ascii="Times New Roman" w:hAnsi="Times New Roman"/>
          <w:sz w:val="26"/>
          <w:szCs w:val="26"/>
        </w:rPr>
        <w:t xml:space="preserve"> Совета депутатов от  27.02.2020 № 21</w:t>
      </w:r>
      <w:r>
        <w:rPr>
          <w:rFonts w:ascii="Times New Roman" w:hAnsi="Times New Roman"/>
          <w:sz w:val="26"/>
          <w:szCs w:val="26"/>
        </w:rPr>
        <w:t>, от 27.05.2021 № 33, от 24.02.2022 № 21, от 25.09.2023 № 80</w:t>
      </w:r>
      <w:r w:rsidRPr="00796455">
        <w:rPr>
          <w:rFonts w:ascii="Times New Roman" w:hAnsi="Times New Roman"/>
          <w:sz w:val="26"/>
          <w:szCs w:val="26"/>
        </w:rPr>
        <w:t>), следующие изменения и дополнения:</w:t>
      </w:r>
    </w:p>
    <w:p w:rsidR="00D84706" w:rsidRPr="000C3DF5" w:rsidRDefault="00D84706" w:rsidP="00D84706">
      <w:pPr>
        <w:pStyle w:val="a6"/>
        <w:jc w:val="both"/>
        <w:rPr>
          <w:rStyle w:val="5"/>
          <w:rFonts w:eastAsia="Arial Unicode MS"/>
          <w:i w:val="0"/>
          <w:sz w:val="26"/>
          <w:szCs w:val="26"/>
        </w:rPr>
      </w:pPr>
    </w:p>
    <w:p w:rsidR="002B70C4" w:rsidRPr="002B70C4" w:rsidRDefault="002B70C4" w:rsidP="002B70C4">
      <w:pPr>
        <w:pStyle w:val="1"/>
        <w:shd w:val="clear" w:color="auto" w:fill="auto"/>
        <w:tabs>
          <w:tab w:val="left" w:pos="1113"/>
          <w:tab w:val="left" w:leader="underscore" w:pos="2842"/>
          <w:tab w:val="left" w:leader="underscore" w:pos="4354"/>
          <w:tab w:val="left" w:leader="underscore" w:pos="5790"/>
        </w:tabs>
        <w:spacing w:line="254" w:lineRule="auto"/>
        <w:jc w:val="both"/>
        <w:rPr>
          <w:b/>
          <w:bCs/>
          <w:color w:val="000000"/>
          <w:sz w:val="26"/>
          <w:szCs w:val="26"/>
        </w:rPr>
      </w:pPr>
      <w:r w:rsidRPr="002B70C4">
        <w:rPr>
          <w:b/>
          <w:bCs/>
          <w:color w:val="000000"/>
          <w:sz w:val="26"/>
          <w:szCs w:val="26"/>
        </w:rPr>
        <w:t xml:space="preserve">1) Подпункт 2) </w:t>
      </w:r>
      <w:r w:rsidRPr="002B70C4">
        <w:rPr>
          <w:b/>
          <w:bCs/>
          <w:sz w:val="26"/>
          <w:szCs w:val="26"/>
        </w:rPr>
        <w:t xml:space="preserve"> </w:t>
      </w:r>
      <w:r w:rsidRPr="002B70C4">
        <w:rPr>
          <w:b/>
          <w:bCs/>
          <w:color w:val="000000"/>
          <w:sz w:val="26"/>
          <w:szCs w:val="26"/>
        </w:rPr>
        <w:t xml:space="preserve">пункта 1 </w:t>
      </w:r>
      <w:r w:rsidRPr="002B70C4">
        <w:rPr>
          <w:b/>
          <w:bCs/>
          <w:sz w:val="26"/>
          <w:szCs w:val="26"/>
        </w:rPr>
        <w:t>статьи 45.1</w:t>
      </w:r>
      <w:r w:rsidRPr="002B70C4">
        <w:rPr>
          <w:b/>
          <w:bCs/>
          <w:color w:val="000000"/>
          <w:sz w:val="26"/>
          <w:szCs w:val="26"/>
        </w:rPr>
        <w:t xml:space="preserve">  </w:t>
      </w:r>
      <w:r w:rsidRPr="002B70C4">
        <w:rPr>
          <w:b/>
          <w:bCs/>
          <w:sz w:val="26"/>
          <w:szCs w:val="26"/>
        </w:rPr>
        <w:t xml:space="preserve">Устава </w:t>
      </w:r>
      <w:r w:rsidRPr="002B70C4">
        <w:rPr>
          <w:b/>
          <w:bCs/>
          <w:i/>
          <w:iCs/>
          <w:sz w:val="26"/>
          <w:szCs w:val="26"/>
        </w:rPr>
        <w:t>(«Официальное опубликование (обнародование) муниципальных правовых актов»)</w:t>
      </w:r>
      <w:r w:rsidRPr="002B70C4">
        <w:rPr>
          <w:b/>
          <w:bCs/>
          <w:sz w:val="26"/>
          <w:szCs w:val="26"/>
        </w:rPr>
        <w:t xml:space="preserve"> изложить </w:t>
      </w:r>
      <w:r w:rsidRPr="002B70C4">
        <w:rPr>
          <w:b/>
          <w:bCs/>
          <w:color w:val="000000"/>
          <w:sz w:val="26"/>
          <w:szCs w:val="26"/>
        </w:rPr>
        <w:t xml:space="preserve">в </w:t>
      </w:r>
      <w:r w:rsidRPr="002B70C4">
        <w:rPr>
          <w:b/>
          <w:bCs/>
          <w:sz w:val="26"/>
          <w:szCs w:val="26"/>
        </w:rPr>
        <w:t xml:space="preserve">следующей </w:t>
      </w:r>
      <w:r w:rsidRPr="002B70C4">
        <w:rPr>
          <w:b/>
          <w:bCs/>
          <w:color w:val="000000"/>
          <w:sz w:val="26"/>
          <w:szCs w:val="26"/>
        </w:rPr>
        <w:t>редакции:</w:t>
      </w:r>
    </w:p>
    <w:p w:rsidR="002B70C4" w:rsidRPr="002B70C4" w:rsidRDefault="002B70C4" w:rsidP="002B70C4">
      <w:pPr>
        <w:pStyle w:val="1"/>
        <w:shd w:val="clear" w:color="auto" w:fill="auto"/>
        <w:tabs>
          <w:tab w:val="left" w:leader="underscore" w:pos="1068"/>
        </w:tabs>
        <w:spacing w:line="254" w:lineRule="auto"/>
        <w:ind w:firstLine="740"/>
        <w:jc w:val="both"/>
        <w:rPr>
          <w:color w:val="000000"/>
          <w:sz w:val="26"/>
          <w:szCs w:val="26"/>
        </w:rPr>
      </w:pPr>
      <w:r w:rsidRPr="002B70C4">
        <w:rPr>
          <w:color w:val="000000"/>
          <w:sz w:val="26"/>
          <w:szCs w:val="26"/>
        </w:rPr>
        <w:t>«2) в периодическом печатном средстве массовой информации «Талдомская ЗАРЯ», учрежденном администрацией Талдомского городского округа Московской области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2B70C4" w:rsidRDefault="002B70C4" w:rsidP="002B70C4">
      <w:pPr>
        <w:pStyle w:val="1"/>
        <w:shd w:val="clear" w:color="auto" w:fill="auto"/>
        <w:tabs>
          <w:tab w:val="left" w:pos="1056"/>
        </w:tabs>
        <w:spacing w:after="240"/>
        <w:jc w:val="both"/>
        <w:rPr>
          <w:b/>
          <w:color w:val="000000"/>
          <w:sz w:val="26"/>
          <w:szCs w:val="26"/>
        </w:rPr>
      </w:pPr>
    </w:p>
    <w:p w:rsidR="002B70C4" w:rsidRPr="002B70C4" w:rsidRDefault="002B70C4" w:rsidP="002B70C4">
      <w:pPr>
        <w:pStyle w:val="1"/>
        <w:shd w:val="clear" w:color="auto" w:fill="auto"/>
        <w:tabs>
          <w:tab w:val="left" w:pos="1056"/>
        </w:tabs>
        <w:spacing w:after="240"/>
        <w:jc w:val="both"/>
        <w:rPr>
          <w:b/>
          <w:color w:val="000000"/>
          <w:sz w:val="26"/>
          <w:szCs w:val="26"/>
        </w:rPr>
      </w:pPr>
      <w:r w:rsidRPr="002B70C4">
        <w:rPr>
          <w:b/>
          <w:color w:val="000000"/>
          <w:sz w:val="26"/>
          <w:szCs w:val="26"/>
        </w:rPr>
        <w:t xml:space="preserve"> 2) Пункт 1 статьи 45.1 Устава (</w:t>
      </w:r>
      <w:r w:rsidRPr="002B70C4">
        <w:rPr>
          <w:b/>
          <w:i/>
          <w:color w:val="000000"/>
          <w:sz w:val="26"/>
          <w:szCs w:val="26"/>
        </w:rPr>
        <w:t xml:space="preserve">«Официальное опубликование (обнародование) муниципальных правовых актов») </w:t>
      </w:r>
      <w:r w:rsidRPr="002B70C4">
        <w:rPr>
          <w:b/>
          <w:color w:val="000000"/>
          <w:sz w:val="26"/>
          <w:szCs w:val="26"/>
        </w:rPr>
        <w:t>дополнить подпунктом</w:t>
      </w:r>
      <w:r>
        <w:rPr>
          <w:b/>
          <w:color w:val="000000"/>
          <w:sz w:val="26"/>
          <w:szCs w:val="26"/>
        </w:rPr>
        <w:t xml:space="preserve"> </w:t>
      </w:r>
      <w:r w:rsidRPr="002B70C4">
        <w:rPr>
          <w:b/>
          <w:color w:val="000000"/>
          <w:sz w:val="26"/>
          <w:szCs w:val="26"/>
        </w:rPr>
        <w:t xml:space="preserve">3) следующего содержания:  </w:t>
      </w:r>
    </w:p>
    <w:p w:rsidR="002B70C4" w:rsidRPr="002B70C4" w:rsidRDefault="002B70C4" w:rsidP="002B70C4">
      <w:pPr>
        <w:pStyle w:val="1"/>
        <w:shd w:val="clear" w:color="auto" w:fill="auto"/>
        <w:tabs>
          <w:tab w:val="left" w:pos="1056"/>
        </w:tabs>
        <w:spacing w:after="240"/>
        <w:jc w:val="both"/>
        <w:rPr>
          <w:color w:val="000000"/>
          <w:sz w:val="26"/>
          <w:szCs w:val="26"/>
        </w:rPr>
      </w:pPr>
      <w:r w:rsidRPr="002B70C4">
        <w:rPr>
          <w:color w:val="000000"/>
          <w:sz w:val="26"/>
          <w:szCs w:val="26"/>
        </w:rPr>
        <w:t>«3)</w:t>
      </w:r>
      <w:r w:rsidRPr="002B70C4">
        <w:rPr>
          <w:b/>
          <w:color w:val="000000"/>
          <w:sz w:val="26"/>
          <w:szCs w:val="26"/>
        </w:rPr>
        <w:t xml:space="preserve"> </w:t>
      </w:r>
      <w:r w:rsidRPr="002B70C4">
        <w:rPr>
          <w:color w:val="000000"/>
          <w:sz w:val="26"/>
          <w:szCs w:val="26"/>
        </w:rPr>
        <w:t xml:space="preserve">для официального опубликования (обнародования) муниципальных нормативных правовых актов и соглашений органы местного самоуправления вправе также использовать сетевое издание «Сайт администрации Талдомского городского округа» с доменным именем сайта в информационно-телекоммуникационной сети Интернет </w:t>
      </w:r>
      <w:proofErr w:type="spellStart"/>
      <w:r w:rsidRPr="002B70C4">
        <w:rPr>
          <w:color w:val="000000"/>
          <w:sz w:val="26"/>
          <w:szCs w:val="26"/>
        </w:rPr>
        <w:t>талдом-округ.рф</w:t>
      </w:r>
      <w:proofErr w:type="spellEnd"/>
      <w:r w:rsidRPr="002B70C4">
        <w:rPr>
          <w:color w:val="000000"/>
          <w:sz w:val="26"/>
          <w:szCs w:val="26"/>
        </w:rPr>
        <w:t xml:space="preserve">, свидетельство о регистрации средства массовой информации </w:t>
      </w:r>
      <w:r>
        <w:rPr>
          <w:color w:val="000000"/>
          <w:sz w:val="26"/>
          <w:szCs w:val="26"/>
        </w:rPr>
        <w:t xml:space="preserve">           </w:t>
      </w:r>
      <w:r w:rsidRPr="002B70C4">
        <w:rPr>
          <w:color w:val="000000"/>
          <w:sz w:val="26"/>
          <w:szCs w:val="26"/>
        </w:rPr>
        <w:t>ЭЛ № ФС77-76260 от 19.07.2019 г. В случае опубликования (размещения) полного текста муниципального нормативного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B70C4" w:rsidRPr="002B70C4" w:rsidRDefault="002B70C4" w:rsidP="002B70C4">
      <w:pPr>
        <w:pStyle w:val="1"/>
        <w:shd w:val="clear" w:color="auto" w:fill="auto"/>
        <w:tabs>
          <w:tab w:val="left" w:pos="1056"/>
        </w:tabs>
        <w:spacing w:after="240"/>
        <w:jc w:val="both"/>
        <w:rPr>
          <w:color w:val="000000"/>
          <w:sz w:val="26"/>
          <w:szCs w:val="26"/>
        </w:rPr>
      </w:pPr>
      <w:r w:rsidRPr="002B70C4">
        <w:rPr>
          <w:b/>
          <w:color w:val="000000"/>
          <w:sz w:val="26"/>
          <w:szCs w:val="26"/>
        </w:rPr>
        <w:t xml:space="preserve"> 3) статью 45.1 Устава </w:t>
      </w:r>
      <w:r w:rsidRPr="002B70C4">
        <w:rPr>
          <w:b/>
          <w:i/>
          <w:color w:val="000000"/>
          <w:sz w:val="26"/>
          <w:szCs w:val="26"/>
        </w:rPr>
        <w:t xml:space="preserve">(«Официальное опубликование (обнародование) муниципальных правовых актов») </w:t>
      </w:r>
      <w:r w:rsidRPr="002B70C4">
        <w:rPr>
          <w:b/>
          <w:color w:val="000000"/>
          <w:sz w:val="26"/>
          <w:szCs w:val="26"/>
        </w:rPr>
        <w:t>дополнить пунктом 6 следующего содержания:</w:t>
      </w:r>
    </w:p>
    <w:p w:rsidR="002B70C4" w:rsidRPr="002B70C4" w:rsidRDefault="002B70C4" w:rsidP="002B70C4">
      <w:pPr>
        <w:spacing w:line="298" w:lineRule="exact"/>
        <w:jc w:val="both"/>
        <w:rPr>
          <w:rFonts w:cs="Times New Roman"/>
          <w:sz w:val="26"/>
          <w:szCs w:val="26"/>
        </w:rPr>
      </w:pPr>
      <w:r w:rsidRPr="002B70C4">
        <w:rPr>
          <w:sz w:val="26"/>
          <w:szCs w:val="26"/>
        </w:rPr>
        <w:t xml:space="preserve">  «6. Официальное опубликование (обнародование)  муниципальных нормативных правовых актов, а также соглашений, заключаемых между органами местного самоуправления, осуществляется в периодическом печатном издании – газете «Талдомская ЗАРЯ», учрежденном администрацией Талдомского городского округа, </w:t>
      </w:r>
      <w:r w:rsidR="009A61DB">
        <w:rPr>
          <w:sz w:val="26"/>
          <w:szCs w:val="26"/>
        </w:rPr>
        <w:t xml:space="preserve">   и (или)</w:t>
      </w:r>
      <w:r w:rsidRPr="002B70C4">
        <w:rPr>
          <w:sz w:val="26"/>
          <w:szCs w:val="26"/>
        </w:rPr>
        <w:t xml:space="preserve"> в сетевом издании «Сайт администрации Талдомского городского округа» с доменным именем сайта в информационно-телекоммуникационной сети Интернет </w:t>
      </w:r>
      <w:proofErr w:type="spellStart"/>
      <w:r w:rsidRPr="002B70C4">
        <w:rPr>
          <w:sz w:val="26"/>
          <w:szCs w:val="26"/>
        </w:rPr>
        <w:t>талдом-округ.рф</w:t>
      </w:r>
      <w:proofErr w:type="spellEnd"/>
      <w:r w:rsidRPr="002B70C4">
        <w:rPr>
          <w:sz w:val="26"/>
          <w:szCs w:val="26"/>
        </w:rPr>
        <w:t xml:space="preserve">, свидетельство о регистрации средства массовой информации </w:t>
      </w:r>
      <w:r>
        <w:rPr>
          <w:sz w:val="26"/>
          <w:szCs w:val="26"/>
        </w:rPr>
        <w:t xml:space="preserve">          </w:t>
      </w:r>
      <w:r w:rsidRPr="002B70C4">
        <w:rPr>
          <w:sz w:val="26"/>
          <w:szCs w:val="26"/>
        </w:rPr>
        <w:t>ЭЛ</w:t>
      </w:r>
      <w:r>
        <w:rPr>
          <w:sz w:val="26"/>
          <w:szCs w:val="26"/>
        </w:rPr>
        <w:t xml:space="preserve"> </w:t>
      </w:r>
      <w:r w:rsidRPr="002B70C4">
        <w:rPr>
          <w:sz w:val="26"/>
          <w:szCs w:val="26"/>
        </w:rPr>
        <w:t xml:space="preserve">№ ФС77-76260 от 19.07.2019 г., учрежденном администрацией Талдомского городского округа, в течение пятнадцати дней с даты их подписания, если иные сроки не </w:t>
      </w:r>
      <w:r w:rsidRPr="002B70C4">
        <w:rPr>
          <w:rFonts w:cs="Times New Roman"/>
          <w:sz w:val="26"/>
          <w:szCs w:val="26"/>
        </w:rPr>
        <w:t>установлены действующим законодательством»</w:t>
      </w:r>
      <w:r w:rsidRPr="002B70C4">
        <w:rPr>
          <w:rFonts w:cs="Times New Roman"/>
          <w:b/>
          <w:sz w:val="26"/>
          <w:szCs w:val="26"/>
        </w:rPr>
        <w:t>.</w:t>
      </w:r>
    </w:p>
    <w:p w:rsidR="002B70C4" w:rsidRPr="002B70C4" w:rsidRDefault="002B70C4" w:rsidP="002B70C4">
      <w:pPr>
        <w:spacing w:line="298" w:lineRule="exact"/>
        <w:ind w:firstLine="740"/>
        <w:rPr>
          <w:rFonts w:cs="Times New Roman"/>
          <w:sz w:val="26"/>
          <w:szCs w:val="26"/>
        </w:rPr>
      </w:pPr>
    </w:p>
    <w:p w:rsidR="002B70C4" w:rsidRPr="002B70C4" w:rsidRDefault="002B70C4" w:rsidP="002B70C4">
      <w:pPr>
        <w:pStyle w:val="40"/>
        <w:shd w:val="clear" w:color="auto" w:fill="auto"/>
        <w:spacing w:line="240" w:lineRule="auto"/>
        <w:rPr>
          <w:rFonts w:ascii="Times New Roman" w:hAnsi="Times New Roman" w:cs="Times New Roman"/>
          <w:sz w:val="26"/>
          <w:szCs w:val="26"/>
        </w:rPr>
      </w:pPr>
      <w:r w:rsidRPr="002B70C4">
        <w:rPr>
          <w:rFonts w:ascii="Times New Roman" w:hAnsi="Times New Roman" w:cs="Times New Roman"/>
          <w:b/>
          <w:bCs/>
          <w:sz w:val="26"/>
          <w:szCs w:val="26"/>
        </w:rPr>
        <w:t xml:space="preserve">4) статью 7 Устава </w:t>
      </w:r>
      <w:r w:rsidRPr="002B70C4">
        <w:rPr>
          <w:rFonts w:ascii="Times New Roman" w:hAnsi="Times New Roman" w:cs="Times New Roman"/>
          <w:b/>
          <w:bCs/>
          <w:i/>
          <w:iCs/>
          <w:sz w:val="26"/>
          <w:szCs w:val="26"/>
        </w:rPr>
        <w:t>(«Полномочия органов местного самоуправления по решению вопросов местного значения»)</w:t>
      </w:r>
      <w:r w:rsidRPr="002B70C4">
        <w:rPr>
          <w:rFonts w:ascii="Times New Roman" w:hAnsi="Times New Roman" w:cs="Times New Roman"/>
          <w:b/>
          <w:bCs/>
          <w:sz w:val="26"/>
          <w:szCs w:val="26"/>
        </w:rPr>
        <w:t xml:space="preserve"> дополнить пунктом 1.3 следующего содержания:</w:t>
      </w:r>
    </w:p>
    <w:p w:rsidR="00D84706" w:rsidRPr="002B70C4" w:rsidRDefault="002B70C4" w:rsidP="002B70C4">
      <w:pPr>
        <w:jc w:val="both"/>
        <w:rPr>
          <w:rFonts w:eastAsia="Times New Roman" w:cs="Times New Roman"/>
          <w:b/>
          <w:sz w:val="26"/>
          <w:szCs w:val="26"/>
        </w:rPr>
      </w:pPr>
      <w:r w:rsidRPr="002B70C4">
        <w:rPr>
          <w:rFonts w:cs="Times New Roman"/>
          <w:sz w:val="26"/>
          <w:szCs w:val="26"/>
        </w:rPr>
        <w:t>«1.3. Перечень полномочий органов местного самоуправления Талдомского городского округа Московской области по решению вопросов местного значения, перераспределенных в соответствии с частью 1.2 статьи 17 Федеральною закона от 06.10.2003 № 131-ФЗ «Об общих принципах организации местного самоуправления в Российской Федерации» законами Московской области, определяется нормативным правовым актом Совета депутатов Талдомского городского округа Московской области с указанием в нем реквизитов актуальной редакции соответствующих законов Московской области».</w:t>
      </w:r>
    </w:p>
    <w:p w:rsidR="00D84706" w:rsidRDefault="00D84706" w:rsidP="00D84706">
      <w:pPr>
        <w:tabs>
          <w:tab w:val="left" w:pos="1134"/>
        </w:tabs>
        <w:jc w:val="both"/>
        <w:rPr>
          <w:b/>
          <w:sz w:val="26"/>
          <w:szCs w:val="26"/>
        </w:rPr>
      </w:pPr>
    </w:p>
    <w:p w:rsidR="00D84706" w:rsidRPr="00F04BD7" w:rsidRDefault="00D84706" w:rsidP="00D84706">
      <w:pPr>
        <w:tabs>
          <w:tab w:val="left" w:pos="1134"/>
        </w:tabs>
        <w:jc w:val="both"/>
        <w:rPr>
          <w:sz w:val="26"/>
          <w:szCs w:val="26"/>
        </w:rPr>
      </w:pPr>
      <w:r>
        <w:rPr>
          <w:b/>
          <w:sz w:val="26"/>
          <w:szCs w:val="26"/>
        </w:rPr>
        <w:t>2</w:t>
      </w:r>
      <w:r w:rsidRPr="00F04BD7">
        <w:rPr>
          <w:b/>
          <w:sz w:val="26"/>
          <w:szCs w:val="26"/>
        </w:rPr>
        <w:t>.</w:t>
      </w:r>
      <w:r w:rsidRPr="00F04BD7">
        <w:rPr>
          <w:sz w:val="26"/>
          <w:szCs w:val="26"/>
        </w:rPr>
        <w:t xml:space="preserve"> Направить настоящее решение главе Талдомского городского округа для подписания.</w:t>
      </w:r>
    </w:p>
    <w:p w:rsidR="00956591" w:rsidRDefault="00956591" w:rsidP="00D84706">
      <w:pPr>
        <w:tabs>
          <w:tab w:val="left" w:pos="1134"/>
        </w:tabs>
        <w:jc w:val="both"/>
        <w:rPr>
          <w:b/>
          <w:sz w:val="26"/>
          <w:szCs w:val="26"/>
        </w:rPr>
      </w:pPr>
    </w:p>
    <w:p w:rsidR="00D84706" w:rsidRPr="00F04BD7" w:rsidRDefault="00D84706" w:rsidP="00D84706">
      <w:pPr>
        <w:tabs>
          <w:tab w:val="left" w:pos="1134"/>
        </w:tabs>
        <w:jc w:val="both"/>
        <w:rPr>
          <w:sz w:val="26"/>
          <w:szCs w:val="26"/>
        </w:rPr>
      </w:pPr>
      <w:r>
        <w:rPr>
          <w:b/>
          <w:sz w:val="26"/>
          <w:szCs w:val="26"/>
        </w:rPr>
        <w:t>3</w:t>
      </w:r>
      <w:r w:rsidRPr="00F04BD7">
        <w:rPr>
          <w:b/>
          <w:sz w:val="26"/>
          <w:szCs w:val="26"/>
        </w:rPr>
        <w:t>.</w:t>
      </w:r>
      <w:r w:rsidRPr="00F04BD7">
        <w:rPr>
          <w:sz w:val="26"/>
          <w:szCs w:val="26"/>
        </w:rPr>
        <w:t xml:space="preserve"> </w:t>
      </w:r>
      <w:r w:rsidR="002B70C4">
        <w:rPr>
          <w:sz w:val="26"/>
          <w:szCs w:val="26"/>
        </w:rPr>
        <w:t xml:space="preserve"> </w:t>
      </w:r>
      <w:r w:rsidRPr="00F04BD7">
        <w:rPr>
          <w:sz w:val="26"/>
          <w:szCs w:val="26"/>
        </w:rPr>
        <w:t>Представить внесенные изменений и дополнения на регистрацию в Управление Министерства юстиции Российской Федерации по Московской области в установленном порядке.</w:t>
      </w:r>
    </w:p>
    <w:p w:rsidR="00D84706" w:rsidRPr="00F04BD7" w:rsidRDefault="00D84706" w:rsidP="00D84706">
      <w:pPr>
        <w:ind w:left="480"/>
        <w:jc w:val="both"/>
        <w:rPr>
          <w:sz w:val="26"/>
          <w:szCs w:val="26"/>
        </w:rPr>
      </w:pPr>
    </w:p>
    <w:p w:rsidR="00D84706" w:rsidRPr="00A21B9F" w:rsidRDefault="00D84706" w:rsidP="00D84706">
      <w:pPr>
        <w:tabs>
          <w:tab w:val="left" w:pos="1134"/>
        </w:tabs>
        <w:jc w:val="both"/>
        <w:rPr>
          <w:rFonts w:cs="Times New Roman"/>
          <w:sz w:val="26"/>
          <w:szCs w:val="26"/>
        </w:rPr>
      </w:pPr>
      <w:r w:rsidRPr="00A21B9F">
        <w:rPr>
          <w:rFonts w:cs="Times New Roman"/>
          <w:b/>
          <w:sz w:val="26"/>
          <w:szCs w:val="26"/>
        </w:rPr>
        <w:lastRenderedPageBreak/>
        <w:t xml:space="preserve"> 4.</w:t>
      </w:r>
      <w:r w:rsidRPr="00A21B9F">
        <w:rPr>
          <w:rFonts w:cs="Times New Roman"/>
          <w:sz w:val="26"/>
          <w:szCs w:val="26"/>
        </w:rPr>
        <w:t xml:space="preserve"> Опубликовать настоящее решение </w:t>
      </w:r>
      <w:r>
        <w:rPr>
          <w:rFonts w:cs="Times New Roman"/>
          <w:sz w:val="26"/>
          <w:szCs w:val="26"/>
        </w:rPr>
        <w:t>в официальных средствах информации Талдомского городского округа Московской области</w:t>
      </w:r>
      <w:r w:rsidRPr="00A21B9F">
        <w:rPr>
          <w:rFonts w:cs="Times New Roman"/>
          <w:sz w:val="26"/>
          <w:szCs w:val="26"/>
        </w:rPr>
        <w:t xml:space="preserve"> и </w:t>
      </w:r>
      <w:r>
        <w:rPr>
          <w:rFonts w:cs="Times New Roman"/>
          <w:sz w:val="26"/>
          <w:szCs w:val="26"/>
        </w:rPr>
        <w:t xml:space="preserve">разместить </w:t>
      </w:r>
      <w:r w:rsidRPr="00A21B9F">
        <w:rPr>
          <w:rFonts w:cs="Times New Roman"/>
          <w:sz w:val="26"/>
          <w:szCs w:val="26"/>
        </w:rPr>
        <w:t>на официальном сайте администрации Талдомского городского округа Московской области</w:t>
      </w:r>
      <w:r>
        <w:rPr>
          <w:rFonts w:cs="Times New Roman"/>
          <w:sz w:val="26"/>
          <w:szCs w:val="26"/>
        </w:rPr>
        <w:t xml:space="preserve"> </w:t>
      </w:r>
      <w:r w:rsidRPr="00A21B9F">
        <w:rPr>
          <w:rFonts w:cs="Times New Roman"/>
          <w:sz w:val="26"/>
          <w:szCs w:val="26"/>
        </w:rPr>
        <w:t xml:space="preserve">после государственной регистрации. </w:t>
      </w:r>
    </w:p>
    <w:p w:rsidR="00D84706" w:rsidRPr="00A21B9F" w:rsidRDefault="00D84706" w:rsidP="00D84706">
      <w:pPr>
        <w:jc w:val="both"/>
        <w:rPr>
          <w:rFonts w:cs="Times New Roman"/>
          <w:sz w:val="26"/>
          <w:szCs w:val="26"/>
        </w:rPr>
      </w:pPr>
      <w:r w:rsidRPr="00A21B9F">
        <w:rPr>
          <w:rFonts w:cs="Times New Roman"/>
          <w:sz w:val="26"/>
          <w:szCs w:val="26"/>
        </w:rPr>
        <w:t xml:space="preserve">      </w:t>
      </w:r>
    </w:p>
    <w:p w:rsidR="00D84706" w:rsidRPr="00F04BD7" w:rsidRDefault="00D84706" w:rsidP="00D84706">
      <w:pPr>
        <w:jc w:val="both"/>
        <w:rPr>
          <w:sz w:val="26"/>
          <w:szCs w:val="26"/>
        </w:rPr>
      </w:pPr>
      <w:r w:rsidRPr="00A21B9F">
        <w:rPr>
          <w:rFonts w:cs="Times New Roman"/>
          <w:sz w:val="26"/>
          <w:szCs w:val="26"/>
        </w:rPr>
        <w:t xml:space="preserve"> </w:t>
      </w:r>
      <w:r w:rsidRPr="00A21B9F">
        <w:rPr>
          <w:rFonts w:cs="Times New Roman"/>
          <w:b/>
          <w:sz w:val="26"/>
          <w:szCs w:val="26"/>
        </w:rPr>
        <w:t>5.</w:t>
      </w:r>
      <w:r w:rsidRPr="00A21B9F">
        <w:rPr>
          <w:rFonts w:cs="Times New Roman"/>
          <w:sz w:val="26"/>
          <w:szCs w:val="26"/>
        </w:rPr>
        <w:t xml:space="preserve">  Контроль исполнения настоящего решения возложить на председателя Совета</w:t>
      </w:r>
      <w:r w:rsidRPr="00F04BD7">
        <w:rPr>
          <w:sz w:val="26"/>
          <w:szCs w:val="26"/>
        </w:rPr>
        <w:t xml:space="preserve"> депутатов Талдомского городского округа М.И. Аникеева.</w:t>
      </w:r>
    </w:p>
    <w:p w:rsidR="00D84706" w:rsidRPr="00F04BD7" w:rsidRDefault="00D84706" w:rsidP="00D84706">
      <w:pPr>
        <w:jc w:val="both"/>
        <w:rPr>
          <w:sz w:val="26"/>
          <w:szCs w:val="26"/>
        </w:rPr>
      </w:pPr>
    </w:p>
    <w:p w:rsidR="00D84706" w:rsidRPr="00F04BD7" w:rsidRDefault="00D84706" w:rsidP="00D84706">
      <w:pPr>
        <w:jc w:val="both"/>
        <w:rPr>
          <w:sz w:val="26"/>
          <w:szCs w:val="26"/>
        </w:rPr>
      </w:pPr>
      <w:r w:rsidRPr="00F04BD7">
        <w:rPr>
          <w:sz w:val="26"/>
          <w:szCs w:val="26"/>
        </w:rPr>
        <w:t>Председатель Совета депутатов</w:t>
      </w:r>
    </w:p>
    <w:p w:rsidR="00D84706" w:rsidRPr="00F04BD7" w:rsidRDefault="00D84706" w:rsidP="00D84706">
      <w:pPr>
        <w:jc w:val="both"/>
        <w:rPr>
          <w:sz w:val="26"/>
          <w:szCs w:val="26"/>
        </w:rPr>
      </w:pPr>
      <w:r w:rsidRPr="00F04BD7">
        <w:rPr>
          <w:sz w:val="26"/>
          <w:szCs w:val="26"/>
        </w:rPr>
        <w:t>Талдомского городского округа</w:t>
      </w:r>
      <w:r w:rsidR="00E86027">
        <w:rPr>
          <w:sz w:val="26"/>
          <w:szCs w:val="26"/>
        </w:rPr>
        <w:t xml:space="preserve">  </w:t>
      </w:r>
      <w:r w:rsidRPr="00F04BD7">
        <w:rPr>
          <w:sz w:val="26"/>
          <w:szCs w:val="26"/>
        </w:rPr>
        <w:t xml:space="preserve">                                                       </w:t>
      </w:r>
      <w:r w:rsidR="00C1425B">
        <w:rPr>
          <w:sz w:val="26"/>
          <w:szCs w:val="26"/>
        </w:rPr>
        <w:t xml:space="preserve">          </w:t>
      </w:r>
      <w:r w:rsidRPr="00F04BD7">
        <w:rPr>
          <w:sz w:val="26"/>
          <w:szCs w:val="26"/>
        </w:rPr>
        <w:t xml:space="preserve">  М.И. Аникеев                             </w:t>
      </w:r>
    </w:p>
    <w:p w:rsidR="00D84706" w:rsidRPr="00F04BD7" w:rsidRDefault="00D84706" w:rsidP="00D84706">
      <w:pPr>
        <w:ind w:firstLine="540"/>
        <w:jc w:val="both"/>
        <w:rPr>
          <w:sz w:val="26"/>
          <w:szCs w:val="26"/>
        </w:rPr>
      </w:pPr>
    </w:p>
    <w:p w:rsidR="00D84706" w:rsidRDefault="00D84706" w:rsidP="00D84706">
      <w:pPr>
        <w:ind w:firstLine="540"/>
        <w:jc w:val="both"/>
        <w:rPr>
          <w:sz w:val="26"/>
          <w:szCs w:val="26"/>
        </w:rPr>
      </w:pPr>
    </w:p>
    <w:p w:rsidR="002B70C4" w:rsidRPr="00F04BD7" w:rsidRDefault="002B70C4" w:rsidP="00D84706">
      <w:pPr>
        <w:ind w:firstLine="540"/>
        <w:jc w:val="both"/>
        <w:rPr>
          <w:sz w:val="26"/>
          <w:szCs w:val="26"/>
        </w:rPr>
      </w:pPr>
    </w:p>
    <w:p w:rsidR="00D84706" w:rsidRPr="00574D5D" w:rsidRDefault="00D84706" w:rsidP="00D84706">
      <w:pPr>
        <w:rPr>
          <w:sz w:val="26"/>
          <w:szCs w:val="26"/>
        </w:rPr>
      </w:pPr>
      <w:r w:rsidRPr="00574D5D">
        <w:rPr>
          <w:sz w:val="26"/>
          <w:szCs w:val="26"/>
        </w:rPr>
        <w:t xml:space="preserve">Глава Талдомского городского округа                                 </w:t>
      </w:r>
      <w:r>
        <w:rPr>
          <w:sz w:val="26"/>
          <w:szCs w:val="26"/>
        </w:rPr>
        <w:t xml:space="preserve"> </w:t>
      </w:r>
      <w:r w:rsidRPr="00574D5D">
        <w:rPr>
          <w:sz w:val="26"/>
          <w:szCs w:val="26"/>
        </w:rPr>
        <w:t xml:space="preserve">             </w:t>
      </w:r>
      <w:r w:rsidR="00C1425B">
        <w:rPr>
          <w:sz w:val="26"/>
          <w:szCs w:val="26"/>
        </w:rPr>
        <w:t xml:space="preserve">          </w:t>
      </w:r>
      <w:r w:rsidRPr="00574D5D">
        <w:rPr>
          <w:sz w:val="26"/>
          <w:szCs w:val="26"/>
        </w:rPr>
        <w:t>Ю.В. Крупенин</w:t>
      </w:r>
    </w:p>
    <w:p w:rsidR="00D84706" w:rsidRPr="00574D5D" w:rsidRDefault="00D84706" w:rsidP="00D84706">
      <w:pPr>
        <w:jc w:val="both"/>
        <w:rPr>
          <w:sz w:val="26"/>
          <w:szCs w:val="26"/>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p w:rsidR="002B70C4" w:rsidRDefault="002B70C4" w:rsidP="00D84706">
      <w:pPr>
        <w:jc w:val="both"/>
        <w:rPr>
          <w:sz w:val="20"/>
          <w:szCs w:val="20"/>
        </w:rPr>
      </w:pPr>
    </w:p>
    <w:sectPr w:rsidR="002B70C4" w:rsidSect="002B5CE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01A35"/>
    <w:multiLevelType w:val="multilevel"/>
    <w:tmpl w:val="215086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1E222B"/>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FC155B7"/>
    <w:multiLevelType w:val="multilevel"/>
    <w:tmpl w:val="1E74B62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1E222B"/>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D31288C"/>
    <w:multiLevelType w:val="multilevel"/>
    <w:tmpl w:val="730048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1E222B"/>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ECF309D"/>
    <w:multiLevelType w:val="multilevel"/>
    <w:tmpl w:val="831C4C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1E222B"/>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A4"/>
    <w:rsid w:val="000002CD"/>
    <w:rsid w:val="00015D81"/>
    <w:rsid w:val="000176A5"/>
    <w:rsid w:val="0002207D"/>
    <w:rsid w:val="000330B8"/>
    <w:rsid w:val="000424AC"/>
    <w:rsid w:val="000911BD"/>
    <w:rsid w:val="00093858"/>
    <w:rsid w:val="00094F80"/>
    <w:rsid w:val="000A7175"/>
    <w:rsid w:val="000B2FEF"/>
    <w:rsid w:val="000D141B"/>
    <w:rsid w:val="000E0C11"/>
    <w:rsid w:val="000E6F24"/>
    <w:rsid w:val="000F1D1A"/>
    <w:rsid w:val="000F3EF3"/>
    <w:rsid w:val="00107DD4"/>
    <w:rsid w:val="001224E5"/>
    <w:rsid w:val="001332EA"/>
    <w:rsid w:val="0014404D"/>
    <w:rsid w:val="00151E72"/>
    <w:rsid w:val="00152992"/>
    <w:rsid w:val="00161ABA"/>
    <w:rsid w:val="00164B72"/>
    <w:rsid w:val="001665A1"/>
    <w:rsid w:val="00176124"/>
    <w:rsid w:val="001A1637"/>
    <w:rsid w:val="001A1DE0"/>
    <w:rsid w:val="001A275B"/>
    <w:rsid w:val="001B39CC"/>
    <w:rsid w:val="001D1BBD"/>
    <w:rsid w:val="001D4045"/>
    <w:rsid w:val="001D459E"/>
    <w:rsid w:val="001E369A"/>
    <w:rsid w:val="001E416B"/>
    <w:rsid w:val="001E4FCF"/>
    <w:rsid w:val="001F0205"/>
    <w:rsid w:val="001F0360"/>
    <w:rsid w:val="001F3FE7"/>
    <w:rsid w:val="00204E55"/>
    <w:rsid w:val="002065AD"/>
    <w:rsid w:val="0022629A"/>
    <w:rsid w:val="002275FA"/>
    <w:rsid w:val="00260BF8"/>
    <w:rsid w:val="00270BBE"/>
    <w:rsid w:val="0027484D"/>
    <w:rsid w:val="002843CF"/>
    <w:rsid w:val="00290EFC"/>
    <w:rsid w:val="002A1248"/>
    <w:rsid w:val="002B186A"/>
    <w:rsid w:val="002B4CC1"/>
    <w:rsid w:val="002B5CE2"/>
    <w:rsid w:val="002B70C4"/>
    <w:rsid w:val="002D3ED5"/>
    <w:rsid w:val="002D4D4A"/>
    <w:rsid w:val="002D7132"/>
    <w:rsid w:val="002E52DA"/>
    <w:rsid w:val="002E71AA"/>
    <w:rsid w:val="002F4FCF"/>
    <w:rsid w:val="002F643D"/>
    <w:rsid w:val="00322050"/>
    <w:rsid w:val="0032473E"/>
    <w:rsid w:val="00330AE5"/>
    <w:rsid w:val="003344CA"/>
    <w:rsid w:val="00341D83"/>
    <w:rsid w:val="00343892"/>
    <w:rsid w:val="00354831"/>
    <w:rsid w:val="00367779"/>
    <w:rsid w:val="0037336C"/>
    <w:rsid w:val="00375CF9"/>
    <w:rsid w:val="00390F04"/>
    <w:rsid w:val="0039247E"/>
    <w:rsid w:val="003C5747"/>
    <w:rsid w:val="003F5212"/>
    <w:rsid w:val="004166DE"/>
    <w:rsid w:val="00427E44"/>
    <w:rsid w:val="00437699"/>
    <w:rsid w:val="00442893"/>
    <w:rsid w:val="0044303E"/>
    <w:rsid w:val="004612DD"/>
    <w:rsid w:val="004847A4"/>
    <w:rsid w:val="004875BF"/>
    <w:rsid w:val="00497E1B"/>
    <w:rsid w:val="004A2BAC"/>
    <w:rsid w:val="004A683D"/>
    <w:rsid w:val="004B12BD"/>
    <w:rsid w:val="004B2126"/>
    <w:rsid w:val="004D3728"/>
    <w:rsid w:val="004E5671"/>
    <w:rsid w:val="004E60FA"/>
    <w:rsid w:val="004E6A11"/>
    <w:rsid w:val="00514A29"/>
    <w:rsid w:val="0052112B"/>
    <w:rsid w:val="005334AA"/>
    <w:rsid w:val="005544BA"/>
    <w:rsid w:val="00555682"/>
    <w:rsid w:val="005618B6"/>
    <w:rsid w:val="005631B7"/>
    <w:rsid w:val="00563447"/>
    <w:rsid w:val="00566FA4"/>
    <w:rsid w:val="005712C5"/>
    <w:rsid w:val="00581F4F"/>
    <w:rsid w:val="005835D1"/>
    <w:rsid w:val="005935D9"/>
    <w:rsid w:val="005A4832"/>
    <w:rsid w:val="005A6EE5"/>
    <w:rsid w:val="005B3BC4"/>
    <w:rsid w:val="005B4690"/>
    <w:rsid w:val="005C0340"/>
    <w:rsid w:val="005D14B6"/>
    <w:rsid w:val="005F6DDB"/>
    <w:rsid w:val="00602346"/>
    <w:rsid w:val="006135D3"/>
    <w:rsid w:val="00613898"/>
    <w:rsid w:val="006314C6"/>
    <w:rsid w:val="006537CA"/>
    <w:rsid w:val="006568AE"/>
    <w:rsid w:val="00663B19"/>
    <w:rsid w:val="00672D5E"/>
    <w:rsid w:val="00686794"/>
    <w:rsid w:val="006A6698"/>
    <w:rsid w:val="006B7F17"/>
    <w:rsid w:val="006C569C"/>
    <w:rsid w:val="006E7EA9"/>
    <w:rsid w:val="006F0D1A"/>
    <w:rsid w:val="00701AEB"/>
    <w:rsid w:val="00702C7A"/>
    <w:rsid w:val="00706AC7"/>
    <w:rsid w:val="00721729"/>
    <w:rsid w:val="0072322E"/>
    <w:rsid w:val="0074289A"/>
    <w:rsid w:val="0076692B"/>
    <w:rsid w:val="00772404"/>
    <w:rsid w:val="007730D1"/>
    <w:rsid w:val="00774646"/>
    <w:rsid w:val="0079318F"/>
    <w:rsid w:val="007936AC"/>
    <w:rsid w:val="00794C16"/>
    <w:rsid w:val="00795749"/>
    <w:rsid w:val="00795E53"/>
    <w:rsid w:val="007C2227"/>
    <w:rsid w:val="007D0098"/>
    <w:rsid w:val="007D5526"/>
    <w:rsid w:val="007E09C0"/>
    <w:rsid w:val="007E345C"/>
    <w:rsid w:val="007F0996"/>
    <w:rsid w:val="007F5253"/>
    <w:rsid w:val="007F5678"/>
    <w:rsid w:val="007F5881"/>
    <w:rsid w:val="00800C8B"/>
    <w:rsid w:val="00806DAF"/>
    <w:rsid w:val="00810183"/>
    <w:rsid w:val="00820868"/>
    <w:rsid w:val="00821A34"/>
    <w:rsid w:val="00825326"/>
    <w:rsid w:val="00825FF1"/>
    <w:rsid w:val="008304F0"/>
    <w:rsid w:val="00831D4C"/>
    <w:rsid w:val="00835311"/>
    <w:rsid w:val="00836236"/>
    <w:rsid w:val="00836FEF"/>
    <w:rsid w:val="008468DE"/>
    <w:rsid w:val="00867151"/>
    <w:rsid w:val="00870A4E"/>
    <w:rsid w:val="00870D2E"/>
    <w:rsid w:val="0088778A"/>
    <w:rsid w:val="008A561A"/>
    <w:rsid w:val="008C2035"/>
    <w:rsid w:val="008D3556"/>
    <w:rsid w:val="008E53B4"/>
    <w:rsid w:val="008E6844"/>
    <w:rsid w:val="00911D77"/>
    <w:rsid w:val="009133A9"/>
    <w:rsid w:val="00932C4A"/>
    <w:rsid w:val="009510E0"/>
    <w:rsid w:val="00956591"/>
    <w:rsid w:val="0095679F"/>
    <w:rsid w:val="00971700"/>
    <w:rsid w:val="00972A1A"/>
    <w:rsid w:val="00973C88"/>
    <w:rsid w:val="009858C6"/>
    <w:rsid w:val="009A360E"/>
    <w:rsid w:val="009A5703"/>
    <w:rsid w:val="009A61DB"/>
    <w:rsid w:val="009B43FF"/>
    <w:rsid w:val="009B5093"/>
    <w:rsid w:val="009C139B"/>
    <w:rsid w:val="009D32F1"/>
    <w:rsid w:val="009E16E2"/>
    <w:rsid w:val="009E3572"/>
    <w:rsid w:val="009E5FFF"/>
    <w:rsid w:val="009F30BF"/>
    <w:rsid w:val="009F3D8B"/>
    <w:rsid w:val="00A0198C"/>
    <w:rsid w:val="00A20BF0"/>
    <w:rsid w:val="00A328A9"/>
    <w:rsid w:val="00A60FF6"/>
    <w:rsid w:val="00A6128F"/>
    <w:rsid w:val="00A76C9A"/>
    <w:rsid w:val="00A779EF"/>
    <w:rsid w:val="00AA5866"/>
    <w:rsid w:val="00AA63AC"/>
    <w:rsid w:val="00AB35BE"/>
    <w:rsid w:val="00AB51BA"/>
    <w:rsid w:val="00AC11A9"/>
    <w:rsid w:val="00AC6455"/>
    <w:rsid w:val="00AE5CE5"/>
    <w:rsid w:val="00AF2DB8"/>
    <w:rsid w:val="00B0412D"/>
    <w:rsid w:val="00B41002"/>
    <w:rsid w:val="00B432F4"/>
    <w:rsid w:val="00B44219"/>
    <w:rsid w:val="00B71AA0"/>
    <w:rsid w:val="00B84B53"/>
    <w:rsid w:val="00B85463"/>
    <w:rsid w:val="00B96522"/>
    <w:rsid w:val="00B96D2C"/>
    <w:rsid w:val="00BA1A3C"/>
    <w:rsid w:val="00BA3E7C"/>
    <w:rsid w:val="00BA6034"/>
    <w:rsid w:val="00BB066C"/>
    <w:rsid w:val="00BE32CA"/>
    <w:rsid w:val="00BE789F"/>
    <w:rsid w:val="00C06BB7"/>
    <w:rsid w:val="00C122CD"/>
    <w:rsid w:val="00C1425B"/>
    <w:rsid w:val="00C263D8"/>
    <w:rsid w:val="00C30E14"/>
    <w:rsid w:val="00C44FC0"/>
    <w:rsid w:val="00C6599C"/>
    <w:rsid w:val="00C73B19"/>
    <w:rsid w:val="00C740F8"/>
    <w:rsid w:val="00C83515"/>
    <w:rsid w:val="00C84C10"/>
    <w:rsid w:val="00C908E9"/>
    <w:rsid w:val="00C91092"/>
    <w:rsid w:val="00CB3434"/>
    <w:rsid w:val="00CB52E9"/>
    <w:rsid w:val="00CC02A4"/>
    <w:rsid w:val="00CE1CD3"/>
    <w:rsid w:val="00CE3ED4"/>
    <w:rsid w:val="00D05F09"/>
    <w:rsid w:val="00D12926"/>
    <w:rsid w:val="00D1722C"/>
    <w:rsid w:val="00D23A82"/>
    <w:rsid w:val="00D34425"/>
    <w:rsid w:val="00D41A76"/>
    <w:rsid w:val="00D4249A"/>
    <w:rsid w:val="00D50998"/>
    <w:rsid w:val="00D553C3"/>
    <w:rsid w:val="00D72A09"/>
    <w:rsid w:val="00D73DBB"/>
    <w:rsid w:val="00D7553A"/>
    <w:rsid w:val="00D84706"/>
    <w:rsid w:val="00D85367"/>
    <w:rsid w:val="00D9269C"/>
    <w:rsid w:val="00D97550"/>
    <w:rsid w:val="00DA2918"/>
    <w:rsid w:val="00DB642E"/>
    <w:rsid w:val="00DC3601"/>
    <w:rsid w:val="00DC5846"/>
    <w:rsid w:val="00DD14D5"/>
    <w:rsid w:val="00DD30AB"/>
    <w:rsid w:val="00DE1E2D"/>
    <w:rsid w:val="00DE4446"/>
    <w:rsid w:val="00DF073E"/>
    <w:rsid w:val="00DF1646"/>
    <w:rsid w:val="00E06C9F"/>
    <w:rsid w:val="00E22BD2"/>
    <w:rsid w:val="00E23603"/>
    <w:rsid w:val="00E5398A"/>
    <w:rsid w:val="00E65816"/>
    <w:rsid w:val="00E75F0E"/>
    <w:rsid w:val="00E846E0"/>
    <w:rsid w:val="00E86027"/>
    <w:rsid w:val="00E904EA"/>
    <w:rsid w:val="00E91A22"/>
    <w:rsid w:val="00EA1935"/>
    <w:rsid w:val="00EA2CF9"/>
    <w:rsid w:val="00EB58D7"/>
    <w:rsid w:val="00EC2B19"/>
    <w:rsid w:val="00EC307B"/>
    <w:rsid w:val="00EC424B"/>
    <w:rsid w:val="00ED1A44"/>
    <w:rsid w:val="00ED2837"/>
    <w:rsid w:val="00ED68D3"/>
    <w:rsid w:val="00EE341F"/>
    <w:rsid w:val="00F363D6"/>
    <w:rsid w:val="00F503CE"/>
    <w:rsid w:val="00F54BE4"/>
    <w:rsid w:val="00F657E9"/>
    <w:rsid w:val="00F71856"/>
    <w:rsid w:val="00F73004"/>
    <w:rsid w:val="00F9101A"/>
    <w:rsid w:val="00FA00F9"/>
    <w:rsid w:val="00FA2E4A"/>
    <w:rsid w:val="00FA743C"/>
    <w:rsid w:val="00FC2095"/>
    <w:rsid w:val="00FD30E5"/>
    <w:rsid w:val="00FE25FD"/>
    <w:rsid w:val="00FE67BD"/>
    <w:rsid w:val="00FF5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BA0B7-15A6-4235-AB69-3AD82C0C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7A4"/>
    <w:rPr>
      <w:rFonts w:ascii="Tahoma" w:hAnsi="Tahoma" w:cs="Tahoma"/>
      <w:sz w:val="16"/>
      <w:szCs w:val="16"/>
    </w:rPr>
  </w:style>
  <w:style w:type="character" w:customStyle="1" w:styleId="a4">
    <w:name w:val="Текст выноски Знак"/>
    <w:basedOn w:val="a0"/>
    <w:link w:val="a3"/>
    <w:uiPriority w:val="99"/>
    <w:semiHidden/>
    <w:rsid w:val="004847A4"/>
    <w:rPr>
      <w:rFonts w:ascii="Tahoma" w:hAnsi="Tahoma" w:cs="Tahoma"/>
      <w:sz w:val="16"/>
      <w:szCs w:val="16"/>
    </w:rPr>
  </w:style>
  <w:style w:type="character" w:styleId="a5">
    <w:name w:val="Hyperlink"/>
    <w:basedOn w:val="a0"/>
    <w:rsid w:val="004847A4"/>
    <w:rPr>
      <w:color w:val="000080"/>
      <w:u w:val="single"/>
    </w:rPr>
  </w:style>
  <w:style w:type="character" w:customStyle="1" w:styleId="2">
    <w:name w:val="Основной текст (2)"/>
    <w:basedOn w:val="a0"/>
    <w:rsid w:val="004847A4"/>
    <w:rPr>
      <w:rFonts w:ascii="Sylfaen" w:eastAsia="Sylfaen" w:hAnsi="Sylfaen" w:cs="Sylfaen"/>
      <w:b w:val="0"/>
      <w:bCs w:val="0"/>
      <w:i w:val="0"/>
      <w:iCs w:val="0"/>
      <w:smallCaps w:val="0"/>
      <w:strike w:val="0"/>
      <w:sz w:val="22"/>
      <w:szCs w:val="22"/>
      <w:u w:val="none"/>
    </w:rPr>
  </w:style>
  <w:style w:type="character" w:customStyle="1" w:styleId="20">
    <w:name w:val="Заголовок №2_"/>
    <w:basedOn w:val="a0"/>
    <w:link w:val="21"/>
    <w:rsid w:val="004847A4"/>
    <w:rPr>
      <w:rFonts w:eastAsia="Times New Roman" w:cs="Times New Roman"/>
      <w:b/>
      <w:bCs/>
      <w:sz w:val="44"/>
      <w:szCs w:val="44"/>
      <w:shd w:val="clear" w:color="auto" w:fill="FFFFFF"/>
    </w:rPr>
  </w:style>
  <w:style w:type="character" w:customStyle="1" w:styleId="3">
    <w:name w:val="Основной текст (3)_"/>
    <w:basedOn w:val="a0"/>
    <w:link w:val="30"/>
    <w:rsid w:val="004847A4"/>
    <w:rPr>
      <w:rFonts w:ascii="Sylfaen" w:eastAsia="Sylfaen" w:hAnsi="Sylfaen" w:cs="Sylfaen"/>
      <w:spacing w:val="-10"/>
      <w:sz w:val="36"/>
      <w:szCs w:val="36"/>
      <w:shd w:val="clear" w:color="auto" w:fill="FFFFFF"/>
    </w:rPr>
  </w:style>
  <w:style w:type="character" w:customStyle="1" w:styleId="4">
    <w:name w:val="Основной текст (4)_"/>
    <w:basedOn w:val="a0"/>
    <w:link w:val="40"/>
    <w:rsid w:val="004847A4"/>
    <w:rPr>
      <w:rFonts w:ascii="Sylfaen" w:eastAsia="Sylfaen" w:hAnsi="Sylfaen" w:cs="Sylfaen"/>
      <w:sz w:val="19"/>
      <w:szCs w:val="19"/>
      <w:shd w:val="clear" w:color="auto" w:fill="FFFFFF"/>
    </w:rPr>
  </w:style>
  <w:style w:type="character" w:customStyle="1" w:styleId="485pt">
    <w:name w:val="Основной текст (4) + 8;5 pt"/>
    <w:basedOn w:val="4"/>
    <w:rsid w:val="004847A4"/>
    <w:rPr>
      <w:rFonts w:ascii="Sylfaen" w:eastAsia="Sylfaen" w:hAnsi="Sylfaen" w:cs="Sylfaen"/>
      <w:color w:val="000000"/>
      <w:spacing w:val="0"/>
      <w:w w:val="100"/>
      <w:position w:val="0"/>
      <w:sz w:val="17"/>
      <w:szCs w:val="17"/>
      <w:shd w:val="clear" w:color="auto" w:fill="FFFFFF"/>
      <w:lang w:val="en-US" w:eastAsia="en-US" w:bidi="en-US"/>
    </w:rPr>
  </w:style>
  <w:style w:type="character" w:customStyle="1" w:styleId="22">
    <w:name w:val="Основной текст (2)_"/>
    <w:basedOn w:val="a0"/>
    <w:rsid w:val="004847A4"/>
    <w:rPr>
      <w:rFonts w:ascii="Sylfaen" w:eastAsia="Sylfaen" w:hAnsi="Sylfaen" w:cs="Sylfaen"/>
      <w:b w:val="0"/>
      <w:bCs w:val="0"/>
      <w:i w:val="0"/>
      <w:iCs w:val="0"/>
      <w:smallCaps w:val="0"/>
      <w:strike w:val="0"/>
      <w:sz w:val="22"/>
      <w:szCs w:val="22"/>
      <w:u w:val="none"/>
    </w:rPr>
  </w:style>
  <w:style w:type="paragraph" w:customStyle="1" w:styleId="21">
    <w:name w:val="Заголовок №2"/>
    <w:basedOn w:val="a"/>
    <w:link w:val="20"/>
    <w:rsid w:val="004847A4"/>
    <w:pPr>
      <w:widowControl w:val="0"/>
      <w:shd w:val="clear" w:color="auto" w:fill="FFFFFF"/>
      <w:spacing w:line="0" w:lineRule="atLeast"/>
      <w:jc w:val="center"/>
      <w:outlineLvl w:val="1"/>
    </w:pPr>
    <w:rPr>
      <w:rFonts w:eastAsia="Times New Roman" w:cs="Times New Roman"/>
      <w:b/>
      <w:bCs/>
      <w:sz w:val="44"/>
      <w:szCs w:val="44"/>
    </w:rPr>
  </w:style>
  <w:style w:type="paragraph" w:customStyle="1" w:styleId="30">
    <w:name w:val="Основной текст (3)"/>
    <w:basedOn w:val="a"/>
    <w:link w:val="3"/>
    <w:rsid w:val="004847A4"/>
    <w:pPr>
      <w:widowControl w:val="0"/>
      <w:shd w:val="clear" w:color="auto" w:fill="FFFFFF"/>
      <w:spacing w:line="0" w:lineRule="atLeast"/>
      <w:jc w:val="right"/>
    </w:pPr>
    <w:rPr>
      <w:rFonts w:ascii="Sylfaen" w:eastAsia="Sylfaen" w:hAnsi="Sylfaen" w:cs="Sylfaen"/>
      <w:spacing w:val="-10"/>
      <w:sz w:val="36"/>
      <w:szCs w:val="36"/>
    </w:rPr>
  </w:style>
  <w:style w:type="paragraph" w:customStyle="1" w:styleId="40">
    <w:name w:val="Основной текст (4)"/>
    <w:basedOn w:val="a"/>
    <w:link w:val="4"/>
    <w:rsid w:val="004847A4"/>
    <w:pPr>
      <w:widowControl w:val="0"/>
      <w:shd w:val="clear" w:color="auto" w:fill="FFFFFF"/>
      <w:spacing w:line="230" w:lineRule="exact"/>
      <w:jc w:val="both"/>
    </w:pPr>
    <w:rPr>
      <w:rFonts w:ascii="Sylfaen" w:eastAsia="Sylfaen" w:hAnsi="Sylfaen" w:cs="Sylfaen"/>
      <w:sz w:val="19"/>
      <w:szCs w:val="19"/>
    </w:rPr>
  </w:style>
  <w:style w:type="paragraph" w:styleId="a6">
    <w:name w:val="No Spacing"/>
    <w:uiPriority w:val="1"/>
    <w:qFormat/>
    <w:rsid w:val="00825326"/>
    <w:pPr>
      <w:ind w:left="714" w:hanging="357"/>
    </w:pPr>
    <w:rPr>
      <w:rFonts w:asciiTheme="minorHAnsi" w:hAnsiTheme="minorHAnsi"/>
      <w:sz w:val="22"/>
    </w:rPr>
  </w:style>
  <w:style w:type="character" w:customStyle="1" w:styleId="FontStyle11">
    <w:name w:val="Font Style11"/>
    <w:basedOn w:val="a0"/>
    <w:uiPriority w:val="99"/>
    <w:rsid w:val="0095679F"/>
    <w:rPr>
      <w:rFonts w:ascii="Times New Roman" w:hAnsi="Times New Roman" w:cs="Times New Roman"/>
      <w:sz w:val="18"/>
      <w:szCs w:val="18"/>
    </w:rPr>
  </w:style>
  <w:style w:type="character" w:customStyle="1" w:styleId="23">
    <w:name w:val="Основной текст (2) + Полужирный"/>
    <w:basedOn w:val="22"/>
    <w:rsid w:val="00D8470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 + Полужирный;Не курсив"/>
    <w:basedOn w:val="a0"/>
    <w:rsid w:val="00D8470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7">
    <w:name w:val="Основной текст_"/>
    <w:basedOn w:val="a0"/>
    <w:link w:val="1"/>
    <w:locked/>
    <w:rsid w:val="00D84706"/>
    <w:rPr>
      <w:rFonts w:eastAsia="Times New Roman" w:cs="Times New Roman"/>
      <w:color w:val="1E222B"/>
      <w:shd w:val="clear" w:color="auto" w:fill="FFFFFF"/>
    </w:rPr>
  </w:style>
  <w:style w:type="paragraph" w:customStyle="1" w:styleId="1">
    <w:name w:val="Основной текст1"/>
    <w:basedOn w:val="a"/>
    <w:link w:val="a7"/>
    <w:rsid w:val="00D84706"/>
    <w:pPr>
      <w:widowControl w:val="0"/>
      <w:shd w:val="clear" w:color="auto" w:fill="FFFFFF"/>
    </w:pPr>
    <w:rPr>
      <w:rFonts w:eastAsia="Times New Roman" w:cs="Times New Roman"/>
      <w:color w:val="1E222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0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A9BE8-4167-4134-8940-ADB2CBF1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876</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8</cp:revision>
  <cp:lastPrinted>2024-05-20T11:51:00Z</cp:lastPrinted>
  <dcterms:created xsi:type="dcterms:W3CDTF">2024-05-20T08:53:00Z</dcterms:created>
  <dcterms:modified xsi:type="dcterms:W3CDTF">2024-05-29T08:12:00Z</dcterms:modified>
</cp:coreProperties>
</file>