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502AF8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C422A" w:rsidRPr="00753D57" w:rsidRDefault="00CC422A" w:rsidP="00CC422A">
      <w:pPr>
        <w:spacing w:line="276" w:lineRule="auto"/>
        <w:ind w:left="142" w:right="3827"/>
        <w:rPr>
          <w:b/>
          <w:sz w:val="26"/>
          <w:szCs w:val="26"/>
        </w:rPr>
      </w:pPr>
      <w:r w:rsidRPr="00753D57">
        <w:rPr>
          <w:b/>
          <w:sz w:val="26"/>
          <w:szCs w:val="26"/>
        </w:rPr>
        <w:t xml:space="preserve">О предоставлении муниципальному унитарному предприятию «Талдомсервис» льготы на 2026 год в размере 99,9% по арендной плате за муниципальное имущество коммунального назначения </w:t>
      </w:r>
    </w:p>
    <w:p w:rsidR="00CC422A" w:rsidRPr="00753D57" w:rsidRDefault="00CC422A" w:rsidP="00CC422A">
      <w:pPr>
        <w:spacing w:line="276" w:lineRule="auto"/>
        <w:ind w:left="142" w:right="-141"/>
        <w:rPr>
          <w:sz w:val="26"/>
          <w:szCs w:val="26"/>
        </w:rPr>
      </w:pPr>
    </w:p>
    <w:p w:rsidR="00CC422A" w:rsidRPr="00753D57" w:rsidRDefault="00CC422A" w:rsidP="00CC422A">
      <w:pPr>
        <w:spacing w:line="276" w:lineRule="auto"/>
        <w:ind w:left="142"/>
        <w:jc w:val="both"/>
        <w:rPr>
          <w:rFonts w:cs="Times New Roman"/>
          <w:sz w:val="26"/>
          <w:szCs w:val="26"/>
        </w:rPr>
      </w:pPr>
      <w:r w:rsidRPr="00753D57">
        <w:rPr>
          <w:sz w:val="26"/>
          <w:szCs w:val="26"/>
        </w:rPr>
        <w:tab/>
      </w:r>
      <w:r w:rsidRPr="00753D57">
        <w:rPr>
          <w:rFonts w:cs="Times New Roman"/>
          <w:sz w:val="26"/>
          <w:szCs w:val="26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95, Совет депутатов Талдомского городского округа</w:t>
      </w:r>
    </w:p>
    <w:p w:rsidR="00CC422A" w:rsidRPr="00753D57" w:rsidRDefault="00CC422A" w:rsidP="00CC422A">
      <w:pPr>
        <w:spacing w:line="276" w:lineRule="auto"/>
        <w:ind w:left="142" w:right="-141"/>
        <w:jc w:val="both"/>
        <w:rPr>
          <w:sz w:val="26"/>
          <w:szCs w:val="26"/>
        </w:rPr>
      </w:pPr>
    </w:p>
    <w:p w:rsidR="00CC422A" w:rsidRPr="00753D57" w:rsidRDefault="00CC422A" w:rsidP="00CC422A">
      <w:pPr>
        <w:spacing w:line="276" w:lineRule="auto"/>
        <w:ind w:left="142" w:right="-141"/>
        <w:jc w:val="both"/>
        <w:rPr>
          <w:b/>
          <w:sz w:val="26"/>
          <w:szCs w:val="26"/>
        </w:rPr>
      </w:pPr>
      <w:r w:rsidRPr="00753D57">
        <w:rPr>
          <w:sz w:val="26"/>
          <w:szCs w:val="26"/>
        </w:rPr>
        <w:t xml:space="preserve">                                                                 </w:t>
      </w:r>
      <w:r w:rsidRPr="00753D57">
        <w:rPr>
          <w:b/>
          <w:sz w:val="26"/>
          <w:szCs w:val="26"/>
        </w:rPr>
        <w:t>РЕШИЛ:</w:t>
      </w:r>
    </w:p>
    <w:p w:rsidR="00CC422A" w:rsidRPr="00753D57" w:rsidRDefault="00CC422A" w:rsidP="00CC422A">
      <w:pPr>
        <w:spacing w:line="276" w:lineRule="auto"/>
        <w:ind w:left="142" w:right="-141"/>
        <w:jc w:val="both"/>
        <w:rPr>
          <w:b/>
          <w:sz w:val="26"/>
          <w:szCs w:val="26"/>
        </w:rPr>
      </w:pPr>
    </w:p>
    <w:p w:rsidR="00CC422A" w:rsidRPr="00753D57" w:rsidRDefault="00CC422A" w:rsidP="00CC422A">
      <w:pPr>
        <w:ind w:left="142"/>
        <w:jc w:val="both"/>
        <w:rPr>
          <w:rFonts w:cs="Times New Roman"/>
          <w:sz w:val="26"/>
          <w:szCs w:val="26"/>
        </w:rPr>
      </w:pPr>
      <w:r w:rsidRPr="00753D57">
        <w:rPr>
          <w:sz w:val="26"/>
          <w:szCs w:val="26"/>
        </w:rPr>
        <w:t>1. Предоставить муниципальному унитарному предприятию «Талдомсервис» льготу на        2026 год в размере 99,9% по арендной плате за муниципальное имущество коммунального назначения на территории Талдомского городского окр</w:t>
      </w:r>
      <w:r w:rsidR="00502AF8">
        <w:rPr>
          <w:sz w:val="26"/>
          <w:szCs w:val="26"/>
        </w:rPr>
        <w:t xml:space="preserve">уга Московской области </w:t>
      </w:r>
      <w:r w:rsidRPr="00753D57">
        <w:rPr>
          <w:sz w:val="26"/>
          <w:szCs w:val="26"/>
        </w:rPr>
        <w:t>(Приложение 1).</w:t>
      </w:r>
    </w:p>
    <w:p w:rsidR="00CC422A" w:rsidRPr="00753D57" w:rsidRDefault="00CC422A" w:rsidP="00CC422A">
      <w:pPr>
        <w:ind w:left="142"/>
        <w:jc w:val="both"/>
        <w:rPr>
          <w:sz w:val="26"/>
          <w:szCs w:val="26"/>
        </w:rPr>
      </w:pPr>
    </w:p>
    <w:p w:rsidR="00CC422A" w:rsidRPr="00753D57" w:rsidRDefault="00CC422A" w:rsidP="00CC422A">
      <w:pPr>
        <w:ind w:left="142"/>
        <w:jc w:val="both"/>
        <w:rPr>
          <w:sz w:val="26"/>
          <w:szCs w:val="26"/>
        </w:rPr>
      </w:pPr>
      <w:r w:rsidRPr="00753D57">
        <w:rPr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 М.И. Аникеева.</w:t>
      </w:r>
    </w:p>
    <w:p w:rsidR="00CC422A" w:rsidRPr="00753D57" w:rsidRDefault="00CC422A" w:rsidP="00CC422A">
      <w:pPr>
        <w:spacing w:line="276" w:lineRule="auto"/>
        <w:ind w:left="142" w:right="-283"/>
        <w:jc w:val="both"/>
        <w:rPr>
          <w:sz w:val="26"/>
          <w:szCs w:val="26"/>
        </w:rPr>
      </w:pPr>
      <w:r w:rsidRPr="00753D57">
        <w:rPr>
          <w:sz w:val="26"/>
          <w:szCs w:val="26"/>
        </w:rPr>
        <w:t xml:space="preserve">  </w:t>
      </w:r>
    </w:p>
    <w:p w:rsidR="00CC422A" w:rsidRPr="00753D57" w:rsidRDefault="00CC422A" w:rsidP="00CC422A">
      <w:pPr>
        <w:spacing w:line="276" w:lineRule="auto"/>
        <w:ind w:left="142" w:right="-283"/>
        <w:jc w:val="both"/>
        <w:rPr>
          <w:rFonts w:cs="Times New Roman"/>
          <w:b/>
          <w:sz w:val="26"/>
          <w:szCs w:val="26"/>
        </w:rPr>
      </w:pPr>
    </w:p>
    <w:p w:rsidR="00753D57" w:rsidRPr="00753D57" w:rsidRDefault="00753D57" w:rsidP="00753D57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753D57">
        <w:rPr>
          <w:rFonts w:cs="Times New Roman"/>
          <w:sz w:val="26"/>
          <w:szCs w:val="26"/>
        </w:rPr>
        <w:t>Председатель Совета депутатов</w:t>
      </w:r>
    </w:p>
    <w:p w:rsidR="00753D57" w:rsidRPr="00753D57" w:rsidRDefault="00753D57" w:rsidP="00753D57">
      <w:pPr>
        <w:ind w:left="-142" w:firstLine="284"/>
        <w:contextualSpacing/>
        <w:jc w:val="both"/>
        <w:rPr>
          <w:rFonts w:cs="Times New Roman"/>
          <w:sz w:val="26"/>
          <w:szCs w:val="26"/>
        </w:rPr>
      </w:pPr>
      <w:r w:rsidRPr="00753D57">
        <w:rPr>
          <w:rFonts w:cs="Times New Roman"/>
          <w:sz w:val="26"/>
          <w:szCs w:val="26"/>
        </w:rPr>
        <w:t xml:space="preserve">Талдомского городского округа                                                               </w:t>
      </w:r>
      <w:r>
        <w:rPr>
          <w:rFonts w:cs="Times New Roman"/>
          <w:sz w:val="26"/>
          <w:szCs w:val="26"/>
        </w:rPr>
        <w:t xml:space="preserve"> </w:t>
      </w:r>
      <w:r w:rsidRPr="00753D57">
        <w:rPr>
          <w:rFonts w:cs="Times New Roman"/>
          <w:sz w:val="26"/>
          <w:szCs w:val="26"/>
        </w:rPr>
        <w:t xml:space="preserve">   М.И. Аникеев</w:t>
      </w:r>
    </w:p>
    <w:p w:rsidR="00753D57" w:rsidRPr="00753D57" w:rsidRDefault="00753D57" w:rsidP="00753D57">
      <w:pPr>
        <w:ind w:left="-142"/>
        <w:contextualSpacing/>
        <w:jc w:val="both"/>
        <w:rPr>
          <w:rFonts w:cs="Times New Roman"/>
          <w:sz w:val="26"/>
          <w:szCs w:val="26"/>
        </w:rPr>
      </w:pPr>
      <w:r w:rsidRPr="00753D57">
        <w:rPr>
          <w:rFonts w:cs="Times New Roman"/>
          <w:sz w:val="26"/>
          <w:szCs w:val="26"/>
        </w:rPr>
        <w:t xml:space="preserve"> </w:t>
      </w:r>
    </w:p>
    <w:p w:rsidR="00753D57" w:rsidRPr="00753D57" w:rsidRDefault="00753D57" w:rsidP="00753D57">
      <w:pPr>
        <w:ind w:left="-142"/>
        <w:contextualSpacing/>
        <w:jc w:val="both"/>
        <w:rPr>
          <w:rFonts w:cs="Times New Roman"/>
          <w:sz w:val="26"/>
          <w:szCs w:val="26"/>
        </w:rPr>
      </w:pPr>
    </w:p>
    <w:p w:rsidR="00CF50A2" w:rsidRPr="00753D57" w:rsidRDefault="00753D57" w:rsidP="00753D57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  <w:r w:rsidRPr="00753D57">
        <w:rPr>
          <w:rFonts w:ascii="Times New Roman" w:hAnsi="Times New Roman" w:cs="Times New Roman"/>
          <w:sz w:val="26"/>
          <w:szCs w:val="26"/>
        </w:rPr>
        <w:t xml:space="preserve">Глава Талдомского городского округа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53D57">
        <w:rPr>
          <w:rFonts w:ascii="Times New Roman" w:hAnsi="Times New Roman" w:cs="Times New Roman"/>
          <w:sz w:val="26"/>
          <w:szCs w:val="26"/>
        </w:rPr>
        <w:t xml:space="preserve">         Ю.В. Крупенин</w:t>
      </w:r>
    </w:p>
    <w:p w:rsidR="00E80B64" w:rsidRPr="00753D57" w:rsidRDefault="00E80B64" w:rsidP="00CC422A">
      <w:pPr>
        <w:pStyle w:val="a6"/>
        <w:ind w:left="142" w:firstLine="0"/>
        <w:rPr>
          <w:rFonts w:ascii="Times New Roman" w:hAnsi="Times New Roman" w:cs="Times New Roman"/>
          <w:sz w:val="26"/>
          <w:szCs w:val="26"/>
        </w:rPr>
      </w:pPr>
    </w:p>
    <w:p w:rsidR="00E80B64" w:rsidRDefault="00E80B64" w:rsidP="00CC422A">
      <w:pPr>
        <w:pStyle w:val="a6"/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E80B64" w:rsidRDefault="00E80B64" w:rsidP="00CC422A">
      <w:pPr>
        <w:pStyle w:val="a6"/>
        <w:ind w:left="142" w:firstLine="0"/>
        <w:rPr>
          <w:rFonts w:ascii="Times New Roman" w:hAnsi="Times New Roman" w:cs="Times New Roman"/>
          <w:sz w:val="24"/>
          <w:szCs w:val="24"/>
        </w:rPr>
      </w:pPr>
    </w:p>
    <w:p w:rsidR="00E80B64" w:rsidRDefault="00E80B64" w:rsidP="00E80B64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E80B64" w:rsidRDefault="00E80B64" w:rsidP="00CC422A">
      <w:pPr>
        <w:pStyle w:val="a6"/>
        <w:ind w:left="142" w:firstLine="0"/>
        <w:rPr>
          <w:rFonts w:ascii="Times New Roman" w:hAnsi="Times New Roman" w:cs="Times New Roman"/>
          <w:sz w:val="24"/>
          <w:szCs w:val="24"/>
        </w:rPr>
      </w:pPr>
    </w:p>
    <w:sectPr w:rsidR="00E80B64" w:rsidSect="00CC422A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02AF8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DDB"/>
    <w:rsid w:val="00602346"/>
    <w:rsid w:val="006135D3"/>
    <w:rsid w:val="00613898"/>
    <w:rsid w:val="006314C6"/>
    <w:rsid w:val="006537CA"/>
    <w:rsid w:val="006568AE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53D57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C422A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0B64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7E366-4F60-4A3A-A1DE-3489CB2B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7072E-E7A1-45DC-87D9-E680E120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2024-06-25T07:41:00Z</cp:lastPrinted>
  <dcterms:created xsi:type="dcterms:W3CDTF">2026-01-20T11:10:00Z</dcterms:created>
  <dcterms:modified xsi:type="dcterms:W3CDTF">2026-02-11T08:53:00Z</dcterms:modified>
</cp:coreProperties>
</file>