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C2D" w:rsidRDefault="00F73C2D" w:rsidP="00F73C2D">
      <w:pPr>
        <w:pStyle w:val="a3"/>
        <w:spacing w:before="0" w:beforeAutospacing="0" w:after="0" w:afterAutospacing="0"/>
        <w:ind w:left="-142" w:right="-143" w:firstLine="851"/>
        <w:jc w:val="both"/>
        <w:rPr>
          <w:sz w:val="28"/>
          <w:szCs w:val="28"/>
        </w:rPr>
      </w:pPr>
      <w:r>
        <w:rPr>
          <w:sz w:val="28"/>
          <w:szCs w:val="28"/>
        </w:rPr>
        <w:t>В Подмосковье весна пришла раньше обычных сроков. Возможно, уже в апреле в лесах, на полянах, на лугах появятся первоцветы – первые весенние цветы.</w:t>
      </w:r>
    </w:p>
    <w:p w:rsidR="00F73C2D" w:rsidRDefault="00F73C2D" w:rsidP="00F73C2D">
      <w:pPr>
        <w:pStyle w:val="ConsPlusNormal"/>
        <w:ind w:left="-142" w:right="-143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Редкие первоцветы, произрастающие в Московской области, занесены в региональную Красную книгу (Красная книга Московской области). </w:t>
      </w:r>
    </w:p>
    <w:p w:rsidR="00F73C2D" w:rsidRDefault="00F73C2D" w:rsidP="00F73C2D">
      <w:pPr>
        <w:pStyle w:val="ConsPlusNormal"/>
        <w:ind w:left="-142" w:right="-143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Одними из самых ранних (могут зацвести в третьей декаде апреля) красивоцветущих растений Подмосковья являются рябчик шахматный (занесен также в Красную книгу Российской Федерации), печеночница благородная, ветреница дубравная, прострел раскрытый, хохлатка Маршалла, бурачок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Гмелина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горицвет весенний, хохлатка полая.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Следом за ними расцветают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>рябчик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русский (занесен также в Красную книгу Российской Федерации), тюльпан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Биберштейна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зубянка пятилистная, медуница узколистная, лук медвежий. Ближе к середине мая зацветают ирис, или касатик безлистный (занесен также в Красную книгу Российской Федерации), лапчатка белая, ветреница лесная, фиалка топяная. Ниже прилагаем фотографическое изображение вышеуказанных растений. </w:t>
      </w:r>
    </w:p>
    <w:p w:rsidR="00F73C2D" w:rsidRDefault="00F73C2D" w:rsidP="00F73C2D">
      <w:pPr>
        <w:pStyle w:val="ConsPlusNormal"/>
        <w:ind w:left="-142" w:right="-143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Ландыш майский не относится к видам растений, занесенным в Красную книгу Московской области. Однако этот вид включен в Список редких и уязвимых таксонов, не включенных в Красную книгу Московской области, но нуждающихся на территории области в постоянном контроле и наблюдении (приложение 1 к Красной книге Московской области). </w:t>
      </w:r>
    </w:p>
    <w:p w:rsidR="00F73C2D" w:rsidRDefault="00F73C2D" w:rsidP="00F73C2D">
      <w:pPr>
        <w:pStyle w:val="ConsPlusNormal"/>
        <w:ind w:left="-142" w:right="-143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Порядком ведения Красной книги Московской области, утвержденным Постановлением Правительства Московской области от 15.02.2017 № 109/6, занесенные в Красную книгу Московской области объекты растительного мира на территории Московской области подлежат особой охране. Добывание и продажа растений, занесенных в Красную книгу Московской области, запрещается.</w:t>
      </w:r>
    </w:p>
    <w:p w:rsidR="00F73C2D" w:rsidRDefault="00F73C2D" w:rsidP="00F73C2D">
      <w:pPr>
        <w:pStyle w:val="ConsPlusNormal"/>
        <w:ind w:left="-142" w:right="-143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уничтожение объектов растительного мира, занесенных в Красную книгу Московской области,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установлена административная ответственность установлена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соответствии с Кодексом Московской области об административных правонарушениях. За уничтожение растений, занесенных в Красную книгу Российской Федерации, установлена административная ответственность в соответствии с Кодексом Российской Федерации об административных правонарушениях.</w:t>
      </w:r>
    </w:p>
    <w:p w:rsidR="008F58AF" w:rsidRDefault="008F58AF">
      <w:pPr>
        <w:rPr>
          <w:lang w:val="ru-RU"/>
        </w:rPr>
      </w:pPr>
      <w:bookmarkStart w:id="0" w:name="_GoBack"/>
      <w:bookmarkEnd w:id="0"/>
    </w:p>
    <w:p w:rsidR="008F58AF" w:rsidRDefault="008F58AF">
      <w:pPr>
        <w:rPr>
          <w:lang w:val="ru-RU"/>
        </w:rPr>
      </w:pPr>
    </w:p>
    <w:p w:rsidR="008F58AF" w:rsidRDefault="008F58AF">
      <w:pPr>
        <w:rPr>
          <w:lang w:val="ru-RU"/>
        </w:rPr>
      </w:pPr>
    </w:p>
    <w:p w:rsidR="008F58AF" w:rsidRDefault="008F58AF">
      <w:pPr>
        <w:rPr>
          <w:lang w:val="ru-RU"/>
        </w:rPr>
        <w:sectPr w:rsidR="008F58AF" w:rsidSect="008F58A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F58AF" w:rsidRDefault="008F58AF">
      <w:pPr>
        <w:rPr>
          <w:lang w:val="ru-RU"/>
        </w:rPr>
      </w:pPr>
      <w:r>
        <w:rPr>
          <w:lang w:val="ru-RU"/>
        </w:rPr>
        <w:lastRenderedPageBreak/>
        <w:drawing>
          <wp:inline distT="0" distB="0" distL="0" distR="0">
            <wp:extent cx="4538392" cy="3404681"/>
            <wp:effectExtent l="0" t="0" r="0" b="5715"/>
            <wp:docPr id="1" name="Рисунок 1" descr="C:\Users\MarkarianAA\Desktop\МАша\Экология\d_1464015199\горицвет весен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arianAA\Desktop\МАша\Экология\d_1464015199\горицвет весенний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446" cy="340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drawing>
          <wp:inline distT="0" distB="0" distL="0" distR="0" wp14:anchorId="16165617" wp14:editId="71F15BF6">
            <wp:extent cx="4455268" cy="3401486"/>
            <wp:effectExtent l="0" t="0" r="2540" b="8890"/>
            <wp:docPr id="2" name="Рисунок 2" descr="C:\Users\MarkarianAA\Desktop\МАша\Экология\d_1464015199\ветреница дубрав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karianAA\Desktop\МАша\Экология\d_1464015199\ветреница дубравна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139" cy="34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8AF" w:rsidRDefault="008F58AF">
      <w:pPr>
        <w:rPr>
          <w:lang w:val="ru-RU"/>
        </w:rPr>
      </w:pPr>
    </w:p>
    <w:p w:rsidR="008F58AF" w:rsidRDefault="008F58AF">
      <w:pPr>
        <w:rPr>
          <w:lang w:val="ru-RU"/>
        </w:rPr>
      </w:pPr>
      <w:r>
        <w:rPr>
          <w:lang w:val="ru-RU"/>
        </w:rPr>
        <w:lastRenderedPageBreak/>
        <w:drawing>
          <wp:inline distT="0" distB="0" distL="0" distR="0">
            <wp:extent cx="5713095" cy="3649345"/>
            <wp:effectExtent l="0" t="0" r="1905" b="8255"/>
            <wp:docPr id="4" name="Рисунок 4" descr="C:\Users\MarkarianAA\Desktop\МАша\Экология\d_1464015199\бурачок Гме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karianAA\Desktop\МАша\Экология\d_1464015199\бурачок Гмелин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drawing>
          <wp:inline distT="0" distB="0" distL="0" distR="0" wp14:anchorId="0A48764B" wp14:editId="18EED3E5">
            <wp:extent cx="3413520" cy="3647873"/>
            <wp:effectExtent l="0" t="0" r="0" b="0"/>
            <wp:docPr id="5" name="Рисунок 5" descr="C:\Users\MarkarianAA\Desktop\МАша\Экология\d_1464015199\зубянка пятилист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karianAA\Desktop\МАша\Экология\d_1464015199\зубянка пятилистна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520" cy="364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8AF" w:rsidRDefault="008F58AF">
      <w:pPr>
        <w:rPr>
          <w:lang w:val="ru-RU"/>
        </w:rPr>
      </w:pPr>
    </w:p>
    <w:p w:rsidR="008F58AF" w:rsidRDefault="008F58AF">
      <w:pPr>
        <w:rPr>
          <w:lang w:val="ru-RU"/>
        </w:rPr>
      </w:pPr>
    </w:p>
    <w:p w:rsidR="008F58AF" w:rsidRDefault="008F58AF">
      <w:pPr>
        <w:rPr>
          <w:lang w:val="ru-RU"/>
        </w:rPr>
      </w:pPr>
    </w:p>
    <w:p w:rsidR="008F58AF" w:rsidRDefault="008F58AF">
      <w:pPr>
        <w:rPr>
          <w:lang w:val="ru-RU"/>
        </w:rPr>
      </w:pPr>
    </w:p>
    <w:p w:rsidR="008F58AF" w:rsidRDefault="008F58AF">
      <w:pPr>
        <w:rPr>
          <w:lang w:val="ru-RU"/>
        </w:rPr>
      </w:pPr>
    </w:p>
    <w:p w:rsidR="008F58AF" w:rsidRDefault="008F58AF">
      <w:pPr>
        <w:rPr>
          <w:lang w:val="ru-RU"/>
        </w:rPr>
      </w:pPr>
    </w:p>
    <w:p w:rsidR="008F58AF" w:rsidRDefault="008F58AF">
      <w:pPr>
        <w:rPr>
          <w:lang w:val="ru-RU"/>
        </w:rPr>
      </w:pPr>
    </w:p>
    <w:p w:rsidR="008F58AF" w:rsidRDefault="008F58AF">
      <w:pPr>
        <w:rPr>
          <w:lang w:val="ru-RU"/>
        </w:rPr>
      </w:pPr>
    </w:p>
    <w:p w:rsidR="008F58AF" w:rsidRDefault="008F58AF">
      <w:pPr>
        <w:rPr>
          <w:lang w:val="ru-RU"/>
        </w:rPr>
      </w:pPr>
    </w:p>
    <w:p w:rsidR="008F58AF" w:rsidRDefault="008F58AF">
      <w:pPr>
        <w:rPr>
          <w:lang w:val="ru-RU"/>
        </w:rPr>
      </w:pPr>
    </w:p>
    <w:p w:rsidR="008F58AF" w:rsidRDefault="008F58AF">
      <w:pPr>
        <w:rPr>
          <w:lang w:val="ru-RU"/>
        </w:rPr>
      </w:pPr>
    </w:p>
    <w:p w:rsidR="008F58AF" w:rsidRDefault="008F58AF">
      <w:pPr>
        <w:rPr>
          <w:lang w:val="ru-RU"/>
        </w:rPr>
      </w:pPr>
    </w:p>
    <w:p w:rsidR="008F58AF" w:rsidRDefault="008F58AF">
      <w:pPr>
        <w:rPr>
          <w:lang w:val="ru-RU"/>
        </w:rPr>
      </w:pPr>
    </w:p>
    <w:p w:rsidR="008F58AF" w:rsidRDefault="008F58AF">
      <w:pPr>
        <w:rPr>
          <w:lang w:val="ru-RU"/>
        </w:rPr>
      </w:pPr>
      <w:r>
        <w:rPr>
          <w:lang w:val="ru-RU"/>
        </w:rPr>
        <w:lastRenderedPageBreak/>
        <w:drawing>
          <wp:inline distT="0" distB="0" distL="0" distR="0">
            <wp:extent cx="3647153" cy="2830749"/>
            <wp:effectExtent l="0" t="0" r="0" b="8255"/>
            <wp:docPr id="6" name="Рисунок 6" descr="C:\Users\MarkarianAA\Desktop\МАша\Экология\d_1464015199\Ирис, или касатик безлис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karianAA\Desktop\МАша\Экология\d_1464015199\Ирис, или касатик безлистный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625" cy="283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lang w:val="ru-RU"/>
        </w:rPr>
        <w:drawing>
          <wp:inline distT="0" distB="0" distL="0" distR="0" wp14:anchorId="7CA14629" wp14:editId="520D7BCB">
            <wp:extent cx="4065905" cy="3044825"/>
            <wp:effectExtent l="0" t="0" r="0" b="3175"/>
            <wp:docPr id="9" name="Рисунок 9" descr="C:\Users\MarkarianAA\Desktop\МАша\Экология\d_1464015199\медуница узколист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karianAA\Desktop\МАша\Экология\d_1464015199\медуница узколистна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90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8AF" w:rsidRDefault="008F58AF">
      <w:pPr>
        <w:rPr>
          <w:lang w:val="ru-RU"/>
        </w:rPr>
      </w:pPr>
    </w:p>
    <w:p w:rsidR="008F58AF" w:rsidRDefault="008F58AF">
      <w:pPr>
        <w:rPr>
          <w:lang w:val="ru-RU"/>
        </w:rPr>
      </w:pPr>
      <w:r>
        <w:rPr>
          <w:lang w:val="ru-RU"/>
        </w:rPr>
        <w:lastRenderedPageBreak/>
        <w:drawing>
          <wp:inline distT="0" distB="0" distL="0" distR="0" wp14:anchorId="37757EDD" wp14:editId="3190A780">
            <wp:extent cx="4533089" cy="3706239"/>
            <wp:effectExtent l="0" t="0" r="1270" b="8890"/>
            <wp:docPr id="8" name="Рисунок 8" descr="C:\Users\MarkarianAA\Desktop\МАша\Экология\d_1464015199\лук медвежий или черем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karianAA\Desktop\МАша\Экология\d_1464015199\лук медвежий или черемш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237" cy="37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drawing>
          <wp:inline distT="0" distB="0" distL="0" distR="0" wp14:anchorId="78A0D482" wp14:editId="4D057889">
            <wp:extent cx="4572000" cy="3711724"/>
            <wp:effectExtent l="0" t="0" r="0" b="3175"/>
            <wp:docPr id="7" name="Рисунок 7" descr="C:\Users\MarkarianAA\Desktop\МАша\Экология\d_1464015199\Лапчатка бел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karianAA\Desktop\МАша\Экология\d_1464015199\Лапчатка белая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387" cy="372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8AF" w:rsidRDefault="008F58AF">
      <w:pPr>
        <w:rPr>
          <w:lang w:val="ru-RU"/>
        </w:rPr>
      </w:pPr>
      <w:r>
        <w:rPr>
          <w:lang w:val="ru-RU"/>
        </w:rPr>
        <w:lastRenderedPageBreak/>
        <w:drawing>
          <wp:inline distT="0" distB="0" distL="0" distR="0">
            <wp:extent cx="4367719" cy="4484451"/>
            <wp:effectExtent l="0" t="0" r="0" b="0"/>
            <wp:docPr id="11" name="Рисунок 11" descr="C:\Users\MarkarianAA\Desktop\МАша\Экология\d_1464015199\печеночница благород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karianAA\Desktop\МАша\Экология\d_1464015199\печеночница благородна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785" cy="448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drawing>
          <wp:inline distT="0" distB="0" distL="0" distR="0" wp14:anchorId="3BB1FE7C" wp14:editId="367CBDCE">
            <wp:extent cx="4640094" cy="4484280"/>
            <wp:effectExtent l="0" t="0" r="8255" b="0"/>
            <wp:docPr id="12" name="Рисунок 12" descr="C:\Users\MarkarianAA\Desktop\МАша\Экология\d_1464015199\прострел раскрыт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karianAA\Desktop\МАша\Экология\d_1464015199\прострел раскрытый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27" cy="448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8AF" w:rsidRDefault="008F58AF">
      <w:pPr>
        <w:rPr>
          <w:lang w:val="ru-RU"/>
        </w:rPr>
      </w:pPr>
    </w:p>
    <w:p w:rsidR="008F58AF" w:rsidRDefault="008F58AF">
      <w:pPr>
        <w:rPr>
          <w:lang w:val="ru-RU"/>
        </w:rPr>
      </w:pPr>
    </w:p>
    <w:p w:rsidR="008F58AF" w:rsidRDefault="008F58AF">
      <w:pPr>
        <w:rPr>
          <w:lang w:val="ru-RU"/>
        </w:rPr>
      </w:pPr>
    </w:p>
    <w:p w:rsidR="008F58AF" w:rsidRDefault="008F58AF">
      <w:pPr>
        <w:rPr>
          <w:lang w:val="ru-RU"/>
        </w:rPr>
      </w:pPr>
    </w:p>
    <w:p w:rsidR="008F58AF" w:rsidRDefault="008F58AF">
      <w:pPr>
        <w:rPr>
          <w:lang w:val="ru-RU"/>
        </w:rPr>
      </w:pPr>
    </w:p>
    <w:p w:rsidR="008F58AF" w:rsidRDefault="008F58AF">
      <w:pPr>
        <w:rPr>
          <w:lang w:val="ru-RU"/>
        </w:rPr>
      </w:pPr>
    </w:p>
    <w:p w:rsidR="008F58AF" w:rsidRDefault="008F58AF">
      <w:pPr>
        <w:rPr>
          <w:lang w:val="ru-RU"/>
        </w:rPr>
      </w:pPr>
    </w:p>
    <w:p w:rsidR="008F58AF" w:rsidRDefault="008F58AF">
      <w:pPr>
        <w:rPr>
          <w:lang w:val="ru-RU"/>
        </w:rPr>
      </w:pPr>
    </w:p>
    <w:p w:rsidR="008F58AF" w:rsidRDefault="008F58AF">
      <w:pPr>
        <w:rPr>
          <w:lang w:val="ru-RU"/>
        </w:rPr>
      </w:pPr>
      <w:r>
        <w:rPr>
          <w:lang w:val="ru-RU"/>
        </w:rPr>
        <w:lastRenderedPageBreak/>
        <w:drawing>
          <wp:inline distT="0" distB="0" distL="0" distR="0">
            <wp:extent cx="3946626" cy="5255304"/>
            <wp:effectExtent l="0" t="0" r="0" b="2540"/>
            <wp:docPr id="13" name="Рисунок 13" descr="C:\Users\MarkarianAA\Desktop\МАша\Экология\d_1464015199\рябчик рус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karianAA\Desktop\МАша\Экология\d_1464015199\рябчик русский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441" cy="526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drawing>
          <wp:inline distT="0" distB="0" distL="0" distR="0">
            <wp:extent cx="4041588" cy="5252936"/>
            <wp:effectExtent l="0" t="0" r="0" b="5080"/>
            <wp:docPr id="14" name="Рисунок 14" descr="C:\Users\MarkarianAA\Desktop\МАша\Экология\d_1464015199\хохлатка пол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karianAA\Desktop\МАша\Экология\d_1464015199\хохлатка полая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908" cy="525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8AF" w:rsidRDefault="008F58AF">
      <w:pPr>
        <w:rPr>
          <w:lang w:val="ru-RU"/>
        </w:rPr>
      </w:pPr>
    </w:p>
    <w:p w:rsidR="008F58AF" w:rsidRDefault="008F58AF">
      <w:pPr>
        <w:rPr>
          <w:lang w:val="ru-RU"/>
        </w:rPr>
      </w:pPr>
    </w:p>
    <w:p w:rsidR="008F58AF" w:rsidRDefault="008F58AF">
      <w:pPr>
        <w:rPr>
          <w:lang w:val="ru-RU"/>
        </w:rPr>
      </w:pPr>
    </w:p>
    <w:p w:rsidR="008F58AF" w:rsidRDefault="008F58AF">
      <w:pPr>
        <w:rPr>
          <w:lang w:val="ru-RU"/>
        </w:rPr>
      </w:pPr>
      <w:r>
        <w:rPr>
          <w:lang w:val="ru-RU"/>
        </w:rPr>
        <w:lastRenderedPageBreak/>
        <w:drawing>
          <wp:inline distT="0" distB="0" distL="0" distR="0">
            <wp:extent cx="4209820" cy="3336587"/>
            <wp:effectExtent l="0" t="0" r="635" b="0"/>
            <wp:docPr id="15" name="Рисунок 15" descr="C:\Users\MarkarianAA\Desktop\МАша\Экология\d_1464015199\рябчик шахма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karianAA\Desktop\МАша\Экология\d_1464015199\рябчик шахматный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980" cy="333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drawing>
          <wp:inline distT="0" distB="0" distL="0" distR="0">
            <wp:extent cx="4922196" cy="3334125"/>
            <wp:effectExtent l="0" t="0" r="0" b="0"/>
            <wp:docPr id="16" name="Рисунок 16" descr="C:\Users\MarkarianAA\Desktop\МАша\Экология\d_1464015199\тюльпан Биберштей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karianAA\Desktop\МАша\Экология\d_1464015199\тюльпан Биберштейна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299" cy="333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8AF" w:rsidRDefault="008F58AF">
      <w:pPr>
        <w:rPr>
          <w:lang w:val="ru-RU"/>
        </w:rPr>
      </w:pPr>
    </w:p>
    <w:p w:rsidR="008F58AF" w:rsidRDefault="008F58AF">
      <w:pPr>
        <w:rPr>
          <w:lang w:val="ru-RU"/>
        </w:rPr>
      </w:pPr>
    </w:p>
    <w:p w:rsidR="008F58AF" w:rsidRDefault="008F58AF">
      <w:pPr>
        <w:rPr>
          <w:lang w:val="ru-RU"/>
        </w:rPr>
      </w:pPr>
    </w:p>
    <w:p w:rsidR="008F58AF" w:rsidRDefault="008F58AF">
      <w:pPr>
        <w:rPr>
          <w:lang w:val="ru-RU"/>
        </w:rPr>
      </w:pPr>
    </w:p>
    <w:p w:rsidR="008F58AF" w:rsidRDefault="008F58AF">
      <w:pPr>
        <w:rPr>
          <w:lang w:val="ru-RU"/>
        </w:rPr>
      </w:pPr>
    </w:p>
    <w:p w:rsidR="008F58AF" w:rsidRDefault="008F58AF">
      <w:pPr>
        <w:rPr>
          <w:lang w:val="ru-RU"/>
        </w:rPr>
      </w:pPr>
    </w:p>
    <w:p w:rsidR="008F58AF" w:rsidRDefault="008F58AF">
      <w:pPr>
        <w:rPr>
          <w:lang w:val="ru-RU"/>
        </w:rPr>
      </w:pPr>
    </w:p>
    <w:p w:rsidR="008F58AF" w:rsidRDefault="008F58AF">
      <w:pPr>
        <w:rPr>
          <w:lang w:val="ru-RU"/>
        </w:rPr>
      </w:pPr>
    </w:p>
    <w:p w:rsidR="008F58AF" w:rsidRDefault="008F58AF">
      <w:pPr>
        <w:rPr>
          <w:lang w:val="ru-RU"/>
        </w:rPr>
      </w:pPr>
    </w:p>
    <w:p w:rsidR="008F58AF" w:rsidRDefault="008F58AF">
      <w:pPr>
        <w:rPr>
          <w:lang w:val="ru-RU"/>
        </w:rPr>
      </w:pPr>
    </w:p>
    <w:p w:rsidR="008F58AF" w:rsidRDefault="008F58AF">
      <w:pPr>
        <w:rPr>
          <w:lang w:val="ru-RU"/>
        </w:rPr>
      </w:pPr>
    </w:p>
    <w:p w:rsidR="008F58AF" w:rsidRDefault="008F58AF">
      <w:pPr>
        <w:rPr>
          <w:lang w:val="ru-RU"/>
        </w:rPr>
      </w:pPr>
    </w:p>
    <w:p w:rsidR="008F58AF" w:rsidRDefault="008F58AF">
      <w:pPr>
        <w:rPr>
          <w:lang w:val="ru-RU"/>
        </w:rPr>
      </w:pPr>
    </w:p>
    <w:p w:rsidR="008F58AF" w:rsidRDefault="008F58AF">
      <w:pPr>
        <w:rPr>
          <w:lang w:val="ru-RU"/>
        </w:rPr>
      </w:pPr>
    </w:p>
    <w:p w:rsidR="008F58AF" w:rsidRPr="00F73C2D" w:rsidRDefault="008F58AF">
      <w:pPr>
        <w:rPr>
          <w:lang w:val="ru-RU"/>
        </w:rPr>
      </w:pPr>
      <w:r>
        <w:rPr>
          <w:lang w:val="ru-RU"/>
        </w:rPr>
        <w:lastRenderedPageBreak/>
        <w:drawing>
          <wp:inline distT="0" distB="0" distL="0" distR="0">
            <wp:extent cx="4316333" cy="3287949"/>
            <wp:effectExtent l="0" t="0" r="8255" b="8255"/>
            <wp:docPr id="17" name="Рисунок 17" descr="C:\Users\MarkarianAA\Desktop\МАша\Экология\d_1464015199\фиалка топя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karianAA\Desktop\МАша\Экология\d_1464015199\фиалка топяная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496" cy="328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drawing>
          <wp:inline distT="0" distB="0" distL="0" distR="0">
            <wp:extent cx="4398334" cy="3297676"/>
            <wp:effectExtent l="0" t="0" r="2540" b="0"/>
            <wp:docPr id="18" name="Рисунок 18" descr="C:\Users\MarkarianAA\Desktop\МАша\Экология\d_1464015199\Хохлатка Маршал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karianAA\Desktop\МАша\Экология\d_1464015199\Хохлатка Маршалла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100" cy="329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58AF" w:rsidRPr="00F73C2D" w:rsidSect="008F58A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D55"/>
    <w:rsid w:val="0063598B"/>
    <w:rsid w:val="007472B7"/>
    <w:rsid w:val="007673CD"/>
    <w:rsid w:val="008C4D55"/>
    <w:rsid w:val="008F58AF"/>
    <w:rsid w:val="00F73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C2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3C2D"/>
    <w:pPr>
      <w:spacing w:before="100" w:beforeAutospacing="1" w:after="100" w:afterAutospacing="1"/>
    </w:pPr>
    <w:rPr>
      <w:noProof w:val="0"/>
      <w:lang w:val="ru-RU"/>
    </w:rPr>
  </w:style>
  <w:style w:type="paragraph" w:customStyle="1" w:styleId="ConsPlusNormal">
    <w:name w:val="ConsPlusNormal"/>
    <w:uiPriority w:val="99"/>
    <w:semiHidden/>
    <w:rsid w:val="00F73C2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F58A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58AF"/>
    <w:rPr>
      <w:rFonts w:ascii="Tahoma" w:eastAsia="Times New Roman" w:hAnsi="Tahoma" w:cs="Tahoma"/>
      <w:noProof/>
      <w:sz w:val="16"/>
      <w:szCs w:val="16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C2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3C2D"/>
    <w:pPr>
      <w:spacing w:before="100" w:beforeAutospacing="1" w:after="100" w:afterAutospacing="1"/>
    </w:pPr>
    <w:rPr>
      <w:noProof w:val="0"/>
      <w:lang w:val="ru-RU"/>
    </w:rPr>
  </w:style>
  <w:style w:type="paragraph" w:customStyle="1" w:styleId="ConsPlusNormal">
    <w:name w:val="ConsPlusNormal"/>
    <w:uiPriority w:val="99"/>
    <w:semiHidden/>
    <w:rsid w:val="00F73C2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F58A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58AF"/>
    <w:rPr>
      <w:rFonts w:ascii="Tahoma" w:eastAsia="Times New Roman" w:hAnsi="Tahoma" w:cs="Tahoma"/>
      <w:noProof/>
      <w:sz w:val="16"/>
      <w:szCs w:val="16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53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684FC6-5312-4AC1-80E1-DB2CD293F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MarkarianAA</dc:creator>
  <cp:keywords/>
  <dc:description/>
  <cp:lastModifiedBy>MarkarianAA</cp:lastModifiedBy>
  <cp:revision>5</cp:revision>
  <dcterms:created xsi:type="dcterms:W3CDTF">2017-04-17T08:13:00Z</dcterms:created>
  <dcterms:modified xsi:type="dcterms:W3CDTF">2017-04-18T10:55:00Z</dcterms:modified>
</cp:coreProperties>
</file>