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C5" w:rsidRPr="00B53962" w:rsidRDefault="009F11C5" w:rsidP="00B5396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96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53962">
        <w:rPr>
          <w:rFonts w:ascii="Times New Roman" w:hAnsi="Times New Roman" w:cs="Times New Roman"/>
          <w:b/>
          <w:sz w:val="28"/>
          <w:szCs w:val="28"/>
        </w:rPr>
        <w:t>Мособлгазе</w:t>
      </w:r>
      <w:proofErr w:type="spellEnd"/>
      <w:r w:rsidRPr="00B53962">
        <w:rPr>
          <w:rFonts w:ascii="Times New Roman" w:hAnsi="Times New Roman" w:cs="Times New Roman"/>
          <w:b/>
          <w:sz w:val="28"/>
          <w:szCs w:val="28"/>
        </w:rPr>
        <w:t xml:space="preserve"> состоялось выездное совещание </w:t>
      </w:r>
      <w:proofErr w:type="spellStart"/>
      <w:r w:rsidRPr="00B53962">
        <w:rPr>
          <w:rFonts w:ascii="Times New Roman" w:hAnsi="Times New Roman" w:cs="Times New Roman"/>
          <w:b/>
          <w:sz w:val="28"/>
          <w:szCs w:val="28"/>
        </w:rPr>
        <w:t>Мособлдумы</w:t>
      </w:r>
      <w:proofErr w:type="spellEnd"/>
      <w:r w:rsidRPr="00B53962">
        <w:rPr>
          <w:rFonts w:ascii="Times New Roman" w:hAnsi="Times New Roman" w:cs="Times New Roman"/>
          <w:b/>
          <w:sz w:val="28"/>
          <w:szCs w:val="28"/>
        </w:rPr>
        <w:t xml:space="preserve"> по вопросам содержания и ремонта газового оборудования</w:t>
      </w:r>
    </w:p>
    <w:p w:rsidR="009F11C5" w:rsidRPr="00B53962" w:rsidRDefault="009F11C5" w:rsidP="00B539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2">
        <w:rPr>
          <w:rFonts w:ascii="Times New Roman" w:hAnsi="Times New Roman" w:cs="Times New Roman"/>
          <w:sz w:val="28"/>
          <w:szCs w:val="28"/>
        </w:rPr>
        <w:t xml:space="preserve">В главном управлении </w:t>
      </w:r>
      <w:proofErr w:type="spellStart"/>
      <w:r w:rsidRPr="00B53962">
        <w:rPr>
          <w:rFonts w:ascii="Times New Roman" w:hAnsi="Times New Roman" w:cs="Times New Roman"/>
          <w:sz w:val="28"/>
          <w:szCs w:val="28"/>
        </w:rPr>
        <w:t>Мособлгаза</w:t>
      </w:r>
      <w:proofErr w:type="spellEnd"/>
      <w:r w:rsidRPr="00B53962">
        <w:rPr>
          <w:rFonts w:ascii="Times New Roman" w:hAnsi="Times New Roman" w:cs="Times New Roman"/>
          <w:sz w:val="28"/>
          <w:szCs w:val="28"/>
        </w:rPr>
        <w:t xml:space="preserve"> прошел круглый стол на тему «Правовое регулирование в сфере содержания и ремонта внутридомового и внутриквартирного газового оборудования». </w:t>
      </w:r>
      <w:proofErr w:type="gramStart"/>
      <w:r w:rsidRPr="00B53962">
        <w:rPr>
          <w:rFonts w:ascii="Times New Roman" w:hAnsi="Times New Roman" w:cs="Times New Roman"/>
          <w:sz w:val="28"/>
          <w:szCs w:val="28"/>
        </w:rPr>
        <w:t xml:space="preserve">В нем приняли участие </w:t>
      </w:r>
      <w:r w:rsidR="006E34DF" w:rsidRPr="00B53962">
        <w:rPr>
          <w:rFonts w:ascii="Times New Roman" w:hAnsi="Times New Roman" w:cs="Times New Roman"/>
          <w:sz w:val="28"/>
          <w:szCs w:val="28"/>
        </w:rPr>
        <w:t xml:space="preserve">член Совета Федерации Федерального Собрания Российской Федерации Юрий Липатов, </w:t>
      </w:r>
      <w:r w:rsidRPr="00B53962">
        <w:rPr>
          <w:rFonts w:ascii="Times New Roman" w:hAnsi="Times New Roman" w:cs="Times New Roman"/>
          <w:sz w:val="28"/>
          <w:szCs w:val="28"/>
        </w:rPr>
        <w:t xml:space="preserve">министр энергетики Московской области Леонид </w:t>
      </w:r>
      <w:proofErr w:type="spellStart"/>
      <w:r w:rsidRPr="00B53962">
        <w:rPr>
          <w:rFonts w:ascii="Times New Roman" w:hAnsi="Times New Roman" w:cs="Times New Roman"/>
          <w:sz w:val="28"/>
          <w:szCs w:val="28"/>
        </w:rPr>
        <w:t>Неганов</w:t>
      </w:r>
      <w:proofErr w:type="spellEnd"/>
      <w:r w:rsidRPr="00B53962">
        <w:rPr>
          <w:rFonts w:ascii="Times New Roman" w:hAnsi="Times New Roman" w:cs="Times New Roman"/>
          <w:sz w:val="28"/>
          <w:szCs w:val="28"/>
        </w:rPr>
        <w:t xml:space="preserve">, </w:t>
      </w:r>
      <w:r w:rsidR="008F0856" w:rsidRPr="00B53962">
        <w:rPr>
          <w:rFonts w:ascii="Times New Roman" w:hAnsi="Times New Roman" w:cs="Times New Roman"/>
          <w:sz w:val="28"/>
          <w:szCs w:val="28"/>
        </w:rPr>
        <w:t>главный  государственный жилищный инспектор Московской области Вадим Соков, председатель комитета по вопросам строительства, архитектуры, жилищно-коммунального хозяйства и энергетики Московской областной Думы</w:t>
      </w:r>
      <w:r w:rsidRPr="00B53962">
        <w:rPr>
          <w:rFonts w:ascii="Times New Roman" w:hAnsi="Times New Roman" w:cs="Times New Roman"/>
          <w:sz w:val="28"/>
          <w:szCs w:val="28"/>
        </w:rPr>
        <w:t xml:space="preserve"> </w:t>
      </w:r>
      <w:r w:rsidR="008F0856" w:rsidRPr="00B53962"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 w:rsidR="008F0856" w:rsidRPr="00B53962">
        <w:rPr>
          <w:rFonts w:ascii="Times New Roman" w:hAnsi="Times New Roman" w:cs="Times New Roman"/>
          <w:sz w:val="28"/>
          <w:szCs w:val="28"/>
        </w:rPr>
        <w:t>Коханый</w:t>
      </w:r>
      <w:proofErr w:type="spellEnd"/>
      <w:r w:rsidR="008F0856" w:rsidRPr="00B53962">
        <w:rPr>
          <w:rFonts w:ascii="Times New Roman" w:hAnsi="Times New Roman" w:cs="Times New Roman"/>
          <w:sz w:val="28"/>
          <w:szCs w:val="28"/>
        </w:rPr>
        <w:t>, генеральный директор ГУП МО «</w:t>
      </w:r>
      <w:proofErr w:type="spellStart"/>
      <w:r w:rsidR="008F0856" w:rsidRPr="00B53962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6E34DF" w:rsidRPr="00B53962">
        <w:rPr>
          <w:rFonts w:ascii="Times New Roman" w:hAnsi="Times New Roman" w:cs="Times New Roman"/>
          <w:sz w:val="28"/>
          <w:szCs w:val="28"/>
        </w:rPr>
        <w:t xml:space="preserve">» Дмитрий Голубков, депутаты Московской областной Думы и представители </w:t>
      </w:r>
      <w:r w:rsidR="008B653F" w:rsidRPr="00B53962">
        <w:rPr>
          <w:rFonts w:ascii="Times New Roman" w:hAnsi="Times New Roman" w:cs="Times New Roman"/>
          <w:sz w:val="28"/>
          <w:szCs w:val="28"/>
        </w:rPr>
        <w:t>других органов власти.</w:t>
      </w:r>
      <w:proofErr w:type="gramEnd"/>
    </w:p>
    <w:p w:rsidR="00E04D07" w:rsidRDefault="008F0856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2">
        <w:rPr>
          <w:rFonts w:ascii="Times New Roman" w:hAnsi="Times New Roman" w:cs="Times New Roman"/>
          <w:sz w:val="28"/>
          <w:szCs w:val="28"/>
        </w:rPr>
        <w:t>«</w:t>
      </w:r>
      <w:r w:rsidR="00842506" w:rsidRPr="00B53962">
        <w:rPr>
          <w:rFonts w:ascii="Times New Roman" w:hAnsi="Times New Roman" w:cs="Times New Roman"/>
          <w:sz w:val="28"/>
          <w:szCs w:val="28"/>
        </w:rPr>
        <w:t xml:space="preserve">Сейчас в Подмосковье газифицировано почти 3 миллиона квартир и более 650 тысяч частных домовладений. Практически половина всего газового оборудования, которое находится в пользовании наших жителей, технически устарела. </w:t>
      </w:r>
      <w:r w:rsidR="00E04D07" w:rsidRPr="00B53962">
        <w:rPr>
          <w:rFonts w:ascii="Times New Roman" w:hAnsi="Times New Roman" w:cs="Times New Roman"/>
          <w:sz w:val="28"/>
          <w:szCs w:val="28"/>
        </w:rPr>
        <w:t xml:space="preserve">Это угроза безопасности жизни и здоровью людей, как и самостоятельный монтаж </w:t>
      </w:r>
      <w:r w:rsidR="00ED5AC4" w:rsidRPr="00B53962">
        <w:rPr>
          <w:rFonts w:ascii="Times New Roman" w:hAnsi="Times New Roman" w:cs="Times New Roman"/>
          <w:sz w:val="28"/>
          <w:szCs w:val="28"/>
        </w:rPr>
        <w:t xml:space="preserve">газовых </w:t>
      </w:r>
      <w:r w:rsidR="00E04D07" w:rsidRPr="00B53962">
        <w:rPr>
          <w:rFonts w:ascii="Times New Roman" w:hAnsi="Times New Roman" w:cs="Times New Roman"/>
          <w:sz w:val="28"/>
          <w:szCs w:val="28"/>
        </w:rPr>
        <w:t xml:space="preserve">приборов. Наша задача – выработать такой механизм, при котором органы государственной власти, местного самоуправления, управляющие компании, газовики и сами жильцы слаженно взаимодействовали, каждый </w:t>
      </w:r>
      <w:r w:rsidR="00231793" w:rsidRPr="00B53962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E04D07" w:rsidRPr="00B53962">
        <w:rPr>
          <w:rFonts w:ascii="Times New Roman" w:hAnsi="Times New Roman" w:cs="Times New Roman"/>
          <w:sz w:val="28"/>
          <w:szCs w:val="28"/>
        </w:rPr>
        <w:t xml:space="preserve">понимал свою ответственность», - сказал глава </w:t>
      </w:r>
      <w:proofErr w:type="spellStart"/>
      <w:r w:rsidR="00E04D07" w:rsidRPr="00B53962">
        <w:rPr>
          <w:rFonts w:ascii="Times New Roman" w:hAnsi="Times New Roman" w:cs="Times New Roman"/>
          <w:sz w:val="28"/>
          <w:szCs w:val="28"/>
        </w:rPr>
        <w:t>Мособлгаза</w:t>
      </w:r>
      <w:proofErr w:type="spellEnd"/>
      <w:r w:rsidR="00E04D07" w:rsidRPr="00B53962">
        <w:rPr>
          <w:rFonts w:ascii="Times New Roman" w:hAnsi="Times New Roman" w:cs="Times New Roman"/>
          <w:sz w:val="28"/>
          <w:szCs w:val="28"/>
        </w:rPr>
        <w:t xml:space="preserve"> Дмитрий Голубков. </w:t>
      </w:r>
    </w:p>
    <w:p w:rsidR="00B53962" w:rsidRPr="00B53962" w:rsidRDefault="00B53962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793" w:rsidRDefault="00231793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2">
        <w:rPr>
          <w:rFonts w:ascii="Times New Roman" w:hAnsi="Times New Roman" w:cs="Times New Roman"/>
          <w:sz w:val="28"/>
          <w:szCs w:val="28"/>
        </w:rPr>
        <w:t xml:space="preserve">Участники совещания обсудили проблемы и перспективы </w:t>
      </w:r>
      <w:r w:rsidRPr="00B5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обслуживания внутридомового и внутриквартирного газового оборудования </w:t>
      </w:r>
      <w:r w:rsidRPr="00B53962">
        <w:rPr>
          <w:rFonts w:ascii="Times New Roman" w:hAnsi="Times New Roman" w:cs="Times New Roman"/>
          <w:sz w:val="28"/>
          <w:szCs w:val="28"/>
        </w:rPr>
        <w:t>на территории региона, и что особенно важно - нормативно-правовое обеспечение на муниципальном, областном и федеральном уровне. В х</w:t>
      </w:r>
      <w:r w:rsidR="0000299E" w:rsidRPr="00B53962">
        <w:rPr>
          <w:rFonts w:ascii="Times New Roman" w:hAnsi="Times New Roman" w:cs="Times New Roman"/>
          <w:sz w:val="28"/>
          <w:szCs w:val="28"/>
        </w:rPr>
        <w:t>оде мероприятия были внесены предложения</w:t>
      </w:r>
      <w:r w:rsidR="00ED5AC4" w:rsidRPr="00B53962">
        <w:rPr>
          <w:rFonts w:ascii="Times New Roman" w:hAnsi="Times New Roman" w:cs="Times New Roman"/>
          <w:sz w:val="28"/>
          <w:szCs w:val="28"/>
        </w:rPr>
        <w:t>, которые будут рассмотрены в Московской областной Думе.</w:t>
      </w:r>
      <w:r w:rsidR="0010675D" w:rsidRPr="00B53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62" w:rsidRPr="00B53962" w:rsidRDefault="00B53962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62" w:rsidRDefault="00B73A43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Напоминаем, что с</w:t>
      </w:r>
      <w:r w:rsidR="00B53962" w:rsidRPr="00B5396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16 декабря 2016 года вступил в силу Федеральный закон от 05.12.2016 года № 412-ФЗ, регулирующий административную ответственность за нарушение требований обеспечения безопасного использования и содержания внутридомового и внутриквартирного оборудования.</w:t>
      </w:r>
    </w:p>
    <w:p w:rsidR="00B53962" w:rsidRPr="00B53962" w:rsidRDefault="00B53962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8F0856" w:rsidRPr="00B53962" w:rsidRDefault="00B53962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При первичном нарушении с граждан будет взиматься штраф в размере и от 1 до 2 тыс. рублей. Если же нарушения повторятся, то размер штрафа возрастет и составит от 2 до 5 тыс. рублей. Если перечисленные нарушения приведут к аварии или возникновению угрозы причинения вреда жизни или здоровью людей, то гражданам грозит наказание штрафом от 10 до 30 тыс. рублей.</w:t>
      </w:r>
      <w:bookmarkStart w:id="0" w:name="_GoBack"/>
      <w:bookmarkEnd w:id="0"/>
    </w:p>
    <w:p w:rsidR="009F11C5" w:rsidRPr="00B53962" w:rsidRDefault="009F11C5" w:rsidP="00B5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25E" w:rsidRPr="00B53962" w:rsidRDefault="009F11C5" w:rsidP="00B539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625E" w:rsidRPr="00B5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949"/>
    <w:multiLevelType w:val="hybridMultilevel"/>
    <w:tmpl w:val="69C4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B3"/>
    <w:rsid w:val="0000299E"/>
    <w:rsid w:val="0010675D"/>
    <w:rsid w:val="00231793"/>
    <w:rsid w:val="0032625E"/>
    <w:rsid w:val="00327DB3"/>
    <w:rsid w:val="006E34DF"/>
    <w:rsid w:val="00842506"/>
    <w:rsid w:val="008B653F"/>
    <w:rsid w:val="008D58F2"/>
    <w:rsid w:val="008F0856"/>
    <w:rsid w:val="009F11C5"/>
    <w:rsid w:val="00B53962"/>
    <w:rsid w:val="00B73A43"/>
    <w:rsid w:val="00DB7A7B"/>
    <w:rsid w:val="00E04D07"/>
    <w:rsid w:val="00E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Циклер Ольга Владимировна</dc:creator>
  <cp:keywords/>
  <dc:description/>
  <cp:lastModifiedBy>Циклер Ольга Владимировна</cp:lastModifiedBy>
  <cp:revision>5</cp:revision>
  <dcterms:created xsi:type="dcterms:W3CDTF">2017-02-01T08:08:00Z</dcterms:created>
  <dcterms:modified xsi:type="dcterms:W3CDTF">2017-02-01T12:22:00Z</dcterms:modified>
</cp:coreProperties>
</file>